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9C177" w14:textId="77777777" w:rsidR="00153983" w:rsidRPr="00BF60CA" w:rsidRDefault="009E7B53" w:rsidP="007F450D">
      <w:pPr>
        <w:rPr>
          <w:rFonts w:ascii="Cambria" w:hAnsi="Cambria"/>
          <w:sz w:val="24"/>
          <w:szCs w:val="24"/>
          <w:lang w:val="en-US"/>
        </w:rPr>
      </w:pPr>
      <w:r w:rsidRPr="00BF60CA">
        <w:rPr>
          <w:noProof/>
          <w:lang w:val="en-US" w:eastAsia="tr-TR"/>
        </w:rPr>
        <w:drawing>
          <wp:anchor distT="0" distB="0" distL="114300" distR="114300" simplePos="0" relativeHeight="251659776" behindDoc="1" locked="0" layoutInCell="1" allowOverlap="1" wp14:anchorId="115FAD85" wp14:editId="1E908030">
            <wp:simplePos x="0" y="0"/>
            <wp:positionH relativeFrom="column">
              <wp:posOffset>2108200</wp:posOffset>
            </wp:positionH>
            <wp:positionV relativeFrom="paragraph">
              <wp:posOffset>-113665</wp:posOffset>
            </wp:positionV>
            <wp:extent cx="1353820" cy="1617980"/>
            <wp:effectExtent l="0" t="0" r="0" b="0"/>
            <wp:wrapTight wrapText="bothSides">
              <wp:wrapPolygon edited="0">
                <wp:start x="0" y="0"/>
                <wp:lineTo x="0" y="21363"/>
                <wp:lineTo x="21276" y="21363"/>
                <wp:lineTo x="21276" y="0"/>
                <wp:lineTo x="0" y="0"/>
              </wp:wrapPolygon>
            </wp:wrapTight>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820" cy="1617980"/>
                    </a:xfrm>
                    <a:prstGeom prst="rect">
                      <a:avLst/>
                    </a:prstGeom>
                    <a:noFill/>
                    <a:ln>
                      <a:noFill/>
                    </a:ln>
                  </pic:spPr>
                </pic:pic>
              </a:graphicData>
            </a:graphic>
          </wp:anchor>
        </w:drawing>
      </w:r>
    </w:p>
    <w:p w14:paraId="266FCDCB" w14:textId="77777777" w:rsidR="00153983" w:rsidRPr="00BF60CA" w:rsidRDefault="00153983" w:rsidP="00153983">
      <w:pPr>
        <w:jc w:val="center"/>
        <w:rPr>
          <w:rFonts w:ascii="Cambria" w:hAnsi="Cambria"/>
          <w:sz w:val="24"/>
          <w:szCs w:val="24"/>
          <w:lang w:val="en-US"/>
        </w:rPr>
      </w:pPr>
    </w:p>
    <w:p w14:paraId="2A36BD3D" w14:textId="77777777" w:rsidR="00794419" w:rsidRPr="00BF60CA" w:rsidRDefault="00794419" w:rsidP="00153983">
      <w:pPr>
        <w:jc w:val="center"/>
        <w:rPr>
          <w:rFonts w:ascii="Cambria" w:hAnsi="Cambria"/>
          <w:sz w:val="24"/>
          <w:szCs w:val="24"/>
          <w:lang w:val="en-US"/>
        </w:rPr>
      </w:pPr>
    </w:p>
    <w:p w14:paraId="1106947F" w14:textId="77777777" w:rsidR="00794419" w:rsidRPr="00BF60CA" w:rsidRDefault="00794419" w:rsidP="00153983">
      <w:pPr>
        <w:jc w:val="center"/>
        <w:rPr>
          <w:rFonts w:ascii="Cambria" w:hAnsi="Cambria"/>
          <w:sz w:val="24"/>
          <w:szCs w:val="24"/>
          <w:lang w:val="en-US"/>
        </w:rPr>
      </w:pPr>
    </w:p>
    <w:p w14:paraId="447B7C9E" w14:textId="77777777" w:rsidR="00794419" w:rsidRPr="00BF60CA" w:rsidRDefault="00794419" w:rsidP="00153983">
      <w:pPr>
        <w:jc w:val="center"/>
        <w:rPr>
          <w:rFonts w:ascii="Cambria" w:hAnsi="Cambria"/>
          <w:sz w:val="24"/>
          <w:szCs w:val="24"/>
          <w:lang w:val="en-US"/>
        </w:rPr>
      </w:pPr>
    </w:p>
    <w:p w14:paraId="506880E1" w14:textId="77777777" w:rsidR="00794419" w:rsidRPr="00BF60CA" w:rsidRDefault="00794419" w:rsidP="00794419">
      <w:pPr>
        <w:spacing w:after="0" w:line="240" w:lineRule="auto"/>
        <w:jc w:val="center"/>
        <w:rPr>
          <w:rFonts w:ascii="Cambria" w:hAnsi="Cambria"/>
          <w:b/>
          <w:sz w:val="36"/>
          <w:szCs w:val="32"/>
          <w:lang w:val="en-US"/>
        </w:rPr>
      </w:pPr>
    </w:p>
    <w:p w14:paraId="54251C84" w14:textId="77777777" w:rsidR="00794419" w:rsidRPr="00BF60CA" w:rsidRDefault="00794419" w:rsidP="00794419">
      <w:pPr>
        <w:spacing w:after="0" w:line="240" w:lineRule="auto"/>
        <w:jc w:val="center"/>
        <w:rPr>
          <w:rFonts w:ascii="Cambria" w:hAnsi="Cambria"/>
          <w:b/>
          <w:sz w:val="36"/>
          <w:szCs w:val="32"/>
          <w:lang w:val="en-US"/>
        </w:rPr>
      </w:pPr>
    </w:p>
    <w:p w14:paraId="2EC3D98F" w14:textId="77777777" w:rsidR="00794419" w:rsidRPr="00BF60CA" w:rsidRDefault="00794419" w:rsidP="00794419">
      <w:pPr>
        <w:spacing w:after="0" w:line="240" w:lineRule="auto"/>
        <w:jc w:val="center"/>
        <w:rPr>
          <w:rFonts w:ascii="Cambria" w:hAnsi="Cambria"/>
          <w:b/>
          <w:sz w:val="36"/>
          <w:szCs w:val="32"/>
          <w:lang w:val="en-US"/>
        </w:rPr>
      </w:pPr>
    </w:p>
    <w:p w14:paraId="2A7E021E" w14:textId="77777777" w:rsidR="00F05953" w:rsidRPr="00BF60CA" w:rsidRDefault="00EF3766" w:rsidP="00EF3766">
      <w:pPr>
        <w:spacing w:after="0" w:line="240" w:lineRule="auto"/>
        <w:jc w:val="center"/>
        <w:rPr>
          <w:rFonts w:ascii="Cambria" w:hAnsi="Cambria"/>
          <w:b/>
          <w:sz w:val="32"/>
          <w:szCs w:val="32"/>
          <w:lang w:val="en-US"/>
        </w:rPr>
      </w:pPr>
      <w:r w:rsidRPr="00BF60CA">
        <w:rPr>
          <w:rFonts w:ascii="Cambria" w:hAnsi="Cambria"/>
          <w:b/>
          <w:sz w:val="32"/>
          <w:szCs w:val="32"/>
          <w:lang w:val="en-US"/>
        </w:rPr>
        <w:t xml:space="preserve">MUĞLA SITKI KOÇMAN UNIVERSITY </w:t>
      </w:r>
      <w:r w:rsidR="00F05953" w:rsidRPr="00BF60CA">
        <w:rPr>
          <w:rFonts w:ascii="Cambria" w:hAnsi="Cambria"/>
          <w:b/>
          <w:sz w:val="32"/>
          <w:szCs w:val="32"/>
          <w:lang w:val="en-US"/>
        </w:rPr>
        <w:t xml:space="preserve">FACULTY </w:t>
      </w:r>
      <w:r w:rsidRPr="00BF60CA">
        <w:rPr>
          <w:rFonts w:ascii="Cambria" w:hAnsi="Cambria"/>
          <w:b/>
          <w:sz w:val="32"/>
          <w:szCs w:val="32"/>
          <w:lang w:val="en-US"/>
        </w:rPr>
        <w:t>of</w:t>
      </w:r>
      <w:r w:rsidR="00F05953" w:rsidRPr="00BF60CA">
        <w:rPr>
          <w:rFonts w:ascii="Cambria" w:hAnsi="Cambria"/>
          <w:b/>
          <w:sz w:val="32"/>
          <w:szCs w:val="32"/>
          <w:lang w:val="en-US"/>
        </w:rPr>
        <w:t xml:space="preserve"> MEDICINE</w:t>
      </w:r>
    </w:p>
    <w:p w14:paraId="3F23F118" w14:textId="77777777" w:rsidR="00EF3766" w:rsidRPr="00BF60CA" w:rsidRDefault="00EF3766" w:rsidP="00EF3766">
      <w:pPr>
        <w:spacing w:after="0" w:line="240" w:lineRule="auto"/>
        <w:jc w:val="center"/>
        <w:rPr>
          <w:rFonts w:ascii="Cambria" w:hAnsi="Cambria"/>
          <w:b/>
          <w:sz w:val="36"/>
          <w:szCs w:val="32"/>
          <w:lang w:val="en-US"/>
        </w:rPr>
      </w:pPr>
      <w:r w:rsidRPr="00BF60CA">
        <w:rPr>
          <w:rFonts w:ascii="Cambria" w:hAnsi="Cambria"/>
          <w:b/>
          <w:sz w:val="36"/>
          <w:szCs w:val="32"/>
          <w:lang w:val="en-US"/>
        </w:rPr>
        <w:t xml:space="preserve">PHASE </w:t>
      </w:r>
      <w:r w:rsidR="00EB3D62" w:rsidRPr="00BF60CA">
        <w:rPr>
          <w:rFonts w:ascii="Cambria" w:hAnsi="Cambria"/>
          <w:b/>
          <w:sz w:val="36"/>
          <w:szCs w:val="32"/>
          <w:lang w:val="en-US"/>
        </w:rPr>
        <w:t>V</w:t>
      </w:r>
    </w:p>
    <w:p w14:paraId="60E50866" w14:textId="77777777" w:rsidR="00F05953" w:rsidRPr="00BF60CA" w:rsidRDefault="00F05953" w:rsidP="00F05953">
      <w:pPr>
        <w:spacing w:after="0" w:line="240" w:lineRule="auto"/>
        <w:jc w:val="center"/>
        <w:rPr>
          <w:rFonts w:ascii="Cambria" w:hAnsi="Cambria"/>
          <w:b/>
          <w:sz w:val="36"/>
          <w:szCs w:val="32"/>
          <w:lang w:val="en-US"/>
        </w:rPr>
      </w:pPr>
      <w:r w:rsidRPr="00BF60CA">
        <w:rPr>
          <w:rFonts w:ascii="Cambria" w:hAnsi="Cambria"/>
          <w:b/>
          <w:sz w:val="36"/>
          <w:szCs w:val="32"/>
          <w:lang w:val="en-US"/>
        </w:rPr>
        <w:t xml:space="preserve">ENGLISH </w:t>
      </w:r>
      <w:r w:rsidR="00EF3766" w:rsidRPr="00BF60CA">
        <w:rPr>
          <w:rFonts w:ascii="Cambria" w:hAnsi="Cambria"/>
          <w:b/>
          <w:sz w:val="36"/>
          <w:szCs w:val="32"/>
          <w:lang w:val="en-US"/>
        </w:rPr>
        <w:t xml:space="preserve">MEDICINE </w:t>
      </w:r>
      <w:r w:rsidRPr="00BF60CA">
        <w:rPr>
          <w:rFonts w:ascii="Cambria" w:hAnsi="Cambria"/>
          <w:b/>
          <w:sz w:val="36"/>
          <w:szCs w:val="32"/>
          <w:lang w:val="en-US"/>
        </w:rPr>
        <w:t>PROGRAM</w:t>
      </w:r>
    </w:p>
    <w:p w14:paraId="4D80135C" w14:textId="77777777" w:rsidR="00F05953" w:rsidRPr="00BF60CA" w:rsidRDefault="00F05953" w:rsidP="00F05953">
      <w:pPr>
        <w:spacing w:after="0" w:line="240" w:lineRule="auto"/>
        <w:jc w:val="center"/>
        <w:rPr>
          <w:rFonts w:ascii="Cambria" w:hAnsi="Cambria"/>
          <w:b/>
          <w:sz w:val="36"/>
          <w:szCs w:val="32"/>
          <w:lang w:val="en-US"/>
        </w:rPr>
      </w:pPr>
    </w:p>
    <w:p w14:paraId="45739640" w14:textId="77777777" w:rsidR="00EF3766" w:rsidRPr="00BF60CA" w:rsidRDefault="00EF3766" w:rsidP="00F05953">
      <w:pPr>
        <w:spacing w:after="0" w:line="240" w:lineRule="auto"/>
        <w:jc w:val="center"/>
        <w:rPr>
          <w:rFonts w:ascii="Cambria" w:hAnsi="Cambria"/>
          <w:b/>
          <w:sz w:val="36"/>
          <w:szCs w:val="32"/>
          <w:lang w:val="en-US"/>
        </w:rPr>
      </w:pPr>
    </w:p>
    <w:p w14:paraId="7E57E951" w14:textId="77777777" w:rsidR="00EF3766" w:rsidRPr="00BF60CA" w:rsidRDefault="00EF3766" w:rsidP="00EF3766">
      <w:pPr>
        <w:spacing w:after="0" w:line="240" w:lineRule="auto"/>
        <w:jc w:val="center"/>
        <w:rPr>
          <w:rFonts w:ascii="Cambria" w:hAnsi="Cambria"/>
          <w:b/>
          <w:sz w:val="52"/>
          <w:szCs w:val="32"/>
          <w:lang w:val="en-US"/>
        </w:rPr>
      </w:pPr>
      <w:r w:rsidRPr="00BF60CA">
        <w:rPr>
          <w:rFonts w:ascii="Cambria" w:hAnsi="Cambria"/>
          <w:b/>
          <w:sz w:val="52"/>
          <w:szCs w:val="32"/>
          <w:lang w:val="en-US"/>
        </w:rPr>
        <w:t xml:space="preserve">COURSE of </w:t>
      </w:r>
      <w:r w:rsidR="0026657D" w:rsidRPr="00BF60CA">
        <w:rPr>
          <w:rFonts w:ascii="Cambria" w:hAnsi="Cambria"/>
          <w:b/>
          <w:sz w:val="52"/>
          <w:szCs w:val="32"/>
          <w:lang w:val="en-US"/>
        </w:rPr>
        <w:t>OPHTHALMOLOGY</w:t>
      </w:r>
    </w:p>
    <w:p w14:paraId="0D9EC0FD" w14:textId="77777777" w:rsidR="00F05953" w:rsidRPr="00BF60CA" w:rsidRDefault="00EF3766" w:rsidP="00EF3766">
      <w:pPr>
        <w:spacing w:after="0" w:line="240" w:lineRule="auto"/>
        <w:jc w:val="center"/>
        <w:rPr>
          <w:rFonts w:ascii="Cambria" w:hAnsi="Cambria"/>
          <w:b/>
          <w:sz w:val="36"/>
          <w:szCs w:val="32"/>
          <w:lang w:val="en-US"/>
        </w:rPr>
      </w:pPr>
      <w:r w:rsidRPr="00BF60CA">
        <w:rPr>
          <w:rFonts w:ascii="Cambria" w:hAnsi="Cambria"/>
          <w:b/>
          <w:sz w:val="36"/>
          <w:szCs w:val="32"/>
          <w:lang w:val="en-US"/>
        </w:rPr>
        <w:t>20</w:t>
      </w:r>
      <w:r w:rsidR="00C0456F" w:rsidRPr="00BF60CA">
        <w:rPr>
          <w:rFonts w:ascii="Cambria" w:hAnsi="Cambria"/>
          <w:b/>
          <w:sz w:val="36"/>
          <w:szCs w:val="32"/>
          <w:lang w:val="en-US"/>
        </w:rPr>
        <w:t>22</w:t>
      </w:r>
      <w:r w:rsidRPr="00BF60CA">
        <w:rPr>
          <w:rFonts w:ascii="Cambria" w:hAnsi="Cambria"/>
          <w:b/>
          <w:sz w:val="36"/>
          <w:szCs w:val="32"/>
          <w:lang w:val="en-US"/>
        </w:rPr>
        <w:t>/20</w:t>
      </w:r>
      <w:r w:rsidR="00C0456F" w:rsidRPr="00BF60CA">
        <w:rPr>
          <w:rFonts w:ascii="Cambria" w:hAnsi="Cambria"/>
          <w:b/>
          <w:sz w:val="36"/>
          <w:szCs w:val="32"/>
          <w:lang w:val="en-US"/>
        </w:rPr>
        <w:t>23</w:t>
      </w:r>
      <w:r w:rsidRPr="00BF60CA">
        <w:rPr>
          <w:rFonts w:ascii="Cambria" w:hAnsi="Cambria"/>
          <w:b/>
          <w:sz w:val="36"/>
          <w:szCs w:val="32"/>
          <w:lang w:val="en-US"/>
        </w:rPr>
        <w:t xml:space="preserve"> Academic Year</w:t>
      </w:r>
    </w:p>
    <w:p w14:paraId="1E5E676E" w14:textId="77777777" w:rsidR="00263D11" w:rsidRPr="00BF60CA" w:rsidRDefault="00F05953" w:rsidP="00EF3766">
      <w:pPr>
        <w:spacing w:after="0" w:line="240" w:lineRule="auto"/>
        <w:jc w:val="center"/>
        <w:rPr>
          <w:rFonts w:ascii="Cambria" w:hAnsi="Cambria"/>
          <w:sz w:val="48"/>
          <w:szCs w:val="24"/>
          <w:lang w:val="en-US"/>
        </w:rPr>
      </w:pPr>
      <w:r w:rsidRPr="00BF60CA">
        <w:rPr>
          <w:rFonts w:ascii="Cambria" w:hAnsi="Cambria"/>
          <w:b/>
          <w:sz w:val="72"/>
          <w:szCs w:val="32"/>
          <w:lang w:val="en-US"/>
        </w:rPr>
        <w:t>C</w:t>
      </w:r>
      <w:r w:rsidR="003244AF" w:rsidRPr="00BF60CA">
        <w:rPr>
          <w:rFonts w:ascii="Cambria" w:hAnsi="Cambria"/>
          <w:b/>
          <w:sz w:val="72"/>
          <w:szCs w:val="32"/>
          <w:lang w:val="en-US"/>
        </w:rPr>
        <w:t>OURSE</w:t>
      </w:r>
      <w:r w:rsidRPr="00BF60CA">
        <w:rPr>
          <w:rFonts w:ascii="Cambria" w:hAnsi="Cambria"/>
          <w:b/>
          <w:sz w:val="72"/>
          <w:szCs w:val="32"/>
          <w:lang w:val="en-US"/>
        </w:rPr>
        <w:t xml:space="preserve"> GUIDEBOOK </w:t>
      </w:r>
    </w:p>
    <w:p w14:paraId="26B29F4F" w14:textId="77777777" w:rsidR="00263D11" w:rsidRPr="00BF60CA" w:rsidRDefault="00263D11" w:rsidP="00794419">
      <w:pPr>
        <w:spacing w:after="0" w:line="240" w:lineRule="auto"/>
        <w:rPr>
          <w:rFonts w:ascii="Cambria" w:hAnsi="Cambria"/>
          <w:sz w:val="24"/>
          <w:szCs w:val="24"/>
          <w:lang w:val="en-US"/>
        </w:rPr>
      </w:pPr>
    </w:p>
    <w:p w14:paraId="2D9663F4" w14:textId="77777777" w:rsidR="00263D11" w:rsidRPr="00BF60CA" w:rsidRDefault="00263D11" w:rsidP="00794419">
      <w:pPr>
        <w:spacing w:after="0" w:line="240" w:lineRule="auto"/>
        <w:rPr>
          <w:rFonts w:ascii="Cambria" w:hAnsi="Cambria"/>
          <w:sz w:val="24"/>
          <w:szCs w:val="24"/>
          <w:lang w:val="en-US"/>
        </w:rPr>
      </w:pPr>
    </w:p>
    <w:p w14:paraId="7D8561B3" w14:textId="77777777" w:rsidR="00263D11" w:rsidRPr="00BF60CA" w:rsidRDefault="00263D11" w:rsidP="00794419">
      <w:pPr>
        <w:spacing w:after="0" w:line="240" w:lineRule="auto"/>
        <w:rPr>
          <w:rFonts w:ascii="Cambria" w:hAnsi="Cambria"/>
          <w:sz w:val="24"/>
          <w:szCs w:val="24"/>
          <w:lang w:val="en-US"/>
        </w:rPr>
      </w:pPr>
    </w:p>
    <w:p w14:paraId="01021CF9" w14:textId="77777777" w:rsidR="00263D11" w:rsidRPr="00BF60CA" w:rsidRDefault="00263D11" w:rsidP="00794419">
      <w:pPr>
        <w:spacing w:after="0" w:line="240" w:lineRule="auto"/>
        <w:rPr>
          <w:rFonts w:ascii="Cambria" w:hAnsi="Cambria"/>
          <w:sz w:val="24"/>
          <w:szCs w:val="24"/>
          <w:lang w:val="en-US"/>
        </w:rPr>
      </w:pPr>
    </w:p>
    <w:p w14:paraId="491E2332" w14:textId="77777777" w:rsidR="00F05953" w:rsidRPr="00BF60CA" w:rsidRDefault="00F05953" w:rsidP="00F05953">
      <w:pPr>
        <w:spacing w:after="0" w:line="240" w:lineRule="auto"/>
        <w:jc w:val="both"/>
        <w:rPr>
          <w:rFonts w:ascii="Cambria" w:hAnsi="Cambria"/>
          <w:b/>
          <w:sz w:val="24"/>
          <w:szCs w:val="24"/>
          <w:lang w:val="en-US"/>
        </w:rPr>
      </w:pPr>
      <w:r w:rsidRPr="00BF60CA">
        <w:rPr>
          <w:rFonts w:ascii="Cambria" w:hAnsi="Cambria"/>
          <w:b/>
          <w:sz w:val="24"/>
          <w:szCs w:val="24"/>
          <w:lang w:val="en-US"/>
        </w:rPr>
        <w:t xml:space="preserve">Course Code: </w:t>
      </w:r>
      <w:r w:rsidR="00C0456F" w:rsidRPr="00BF60CA">
        <w:rPr>
          <w:rFonts w:ascii="Cambria" w:hAnsi="Cambria"/>
          <w:b/>
          <w:sz w:val="24"/>
          <w:szCs w:val="24"/>
          <w:lang w:val="en-US"/>
        </w:rPr>
        <w:t>Med 50</w:t>
      </w:r>
      <w:r w:rsidR="0026657D" w:rsidRPr="00BF60CA">
        <w:rPr>
          <w:rFonts w:ascii="Cambria" w:hAnsi="Cambria"/>
          <w:b/>
          <w:sz w:val="24"/>
          <w:szCs w:val="24"/>
          <w:lang w:val="en-US"/>
        </w:rPr>
        <w:t>13</w:t>
      </w:r>
    </w:p>
    <w:p w14:paraId="24390B7C" w14:textId="77777777" w:rsidR="00F05953" w:rsidRPr="00BF60CA" w:rsidRDefault="00F05953" w:rsidP="00F05953">
      <w:pPr>
        <w:spacing w:after="0" w:line="240" w:lineRule="auto"/>
        <w:jc w:val="both"/>
        <w:rPr>
          <w:rFonts w:ascii="Cambria" w:hAnsi="Cambria"/>
          <w:b/>
          <w:sz w:val="24"/>
          <w:szCs w:val="24"/>
          <w:lang w:val="en-US"/>
        </w:rPr>
      </w:pPr>
      <w:r w:rsidRPr="00BF60CA">
        <w:rPr>
          <w:rFonts w:ascii="Cambria" w:hAnsi="Cambria"/>
          <w:b/>
          <w:sz w:val="24"/>
          <w:szCs w:val="24"/>
          <w:lang w:val="en-US"/>
        </w:rPr>
        <w:t xml:space="preserve">Course Topic Code: </w:t>
      </w:r>
      <w:r w:rsidR="00C0456F" w:rsidRPr="00BF60CA">
        <w:rPr>
          <w:rFonts w:ascii="Cambria" w:hAnsi="Cambria"/>
          <w:b/>
          <w:sz w:val="24"/>
          <w:szCs w:val="24"/>
          <w:lang w:val="en-US"/>
        </w:rPr>
        <w:t>MED5-</w:t>
      </w:r>
      <w:r w:rsidR="0026657D" w:rsidRPr="00BF60CA">
        <w:rPr>
          <w:rFonts w:ascii="Cambria" w:hAnsi="Cambria"/>
          <w:b/>
          <w:sz w:val="24"/>
          <w:szCs w:val="24"/>
          <w:lang w:val="en-US"/>
        </w:rPr>
        <w:t>OPHT</w:t>
      </w:r>
    </w:p>
    <w:p w14:paraId="3B7A5C94" w14:textId="77777777" w:rsidR="00F05953" w:rsidRPr="00BF60CA" w:rsidRDefault="00F05953" w:rsidP="00F05953">
      <w:pPr>
        <w:spacing w:after="0" w:line="240" w:lineRule="auto"/>
        <w:jc w:val="both"/>
        <w:rPr>
          <w:rFonts w:ascii="Cambria" w:hAnsi="Cambria"/>
          <w:b/>
          <w:sz w:val="24"/>
          <w:szCs w:val="24"/>
          <w:lang w:val="en-US"/>
        </w:rPr>
      </w:pPr>
    </w:p>
    <w:p w14:paraId="603E6D02" w14:textId="77777777" w:rsidR="00F05953" w:rsidRPr="00BF60CA" w:rsidRDefault="00F05953" w:rsidP="00F05953">
      <w:pPr>
        <w:spacing w:after="0" w:line="240" w:lineRule="auto"/>
        <w:jc w:val="both"/>
        <w:rPr>
          <w:rFonts w:ascii="Cambria" w:hAnsi="Cambria"/>
          <w:b/>
          <w:sz w:val="24"/>
          <w:szCs w:val="24"/>
          <w:lang w:val="en-US"/>
        </w:rPr>
      </w:pPr>
    </w:p>
    <w:p w14:paraId="55E8DE5C" w14:textId="77777777" w:rsidR="00F05953" w:rsidRPr="00BF60CA" w:rsidRDefault="00F05953" w:rsidP="00F05953">
      <w:pPr>
        <w:spacing w:after="0" w:line="240" w:lineRule="auto"/>
        <w:jc w:val="both"/>
        <w:rPr>
          <w:rFonts w:ascii="Cambria" w:hAnsi="Cambria"/>
          <w:b/>
          <w:sz w:val="24"/>
          <w:szCs w:val="24"/>
          <w:lang w:val="en-US"/>
        </w:rPr>
      </w:pPr>
    </w:p>
    <w:p w14:paraId="61A75A31" w14:textId="77777777" w:rsidR="00D079D5" w:rsidRPr="00BF60CA" w:rsidRDefault="00D079D5" w:rsidP="00F05953">
      <w:pPr>
        <w:spacing w:after="0" w:line="240" w:lineRule="auto"/>
        <w:jc w:val="both"/>
        <w:rPr>
          <w:rFonts w:ascii="Cambria" w:hAnsi="Cambria"/>
          <w:b/>
          <w:sz w:val="24"/>
          <w:szCs w:val="24"/>
          <w:lang w:val="en-US"/>
        </w:rPr>
      </w:pPr>
    </w:p>
    <w:p w14:paraId="6C3C03C8" w14:textId="77777777" w:rsidR="00D079D5" w:rsidRPr="00BF60CA" w:rsidRDefault="00D079D5" w:rsidP="00F05953">
      <w:pPr>
        <w:spacing w:after="0" w:line="240" w:lineRule="auto"/>
        <w:jc w:val="both"/>
        <w:rPr>
          <w:rFonts w:ascii="Cambria" w:hAnsi="Cambria"/>
          <w:b/>
          <w:sz w:val="24"/>
          <w:szCs w:val="24"/>
          <w:lang w:val="en-US"/>
        </w:rPr>
      </w:pPr>
    </w:p>
    <w:p w14:paraId="556A04C5" w14:textId="77777777" w:rsidR="00D079D5" w:rsidRPr="00BF60CA" w:rsidRDefault="00D079D5" w:rsidP="00F05953">
      <w:pPr>
        <w:spacing w:after="0" w:line="240" w:lineRule="auto"/>
        <w:jc w:val="both"/>
        <w:rPr>
          <w:rFonts w:ascii="Cambria" w:hAnsi="Cambria"/>
          <w:b/>
          <w:sz w:val="24"/>
          <w:szCs w:val="24"/>
          <w:lang w:val="en-US"/>
        </w:rPr>
      </w:pPr>
    </w:p>
    <w:p w14:paraId="5F45CFCF" w14:textId="77777777" w:rsidR="00D079D5" w:rsidRPr="00BF60CA" w:rsidRDefault="00D079D5" w:rsidP="00F05953">
      <w:pPr>
        <w:spacing w:after="0" w:line="240" w:lineRule="auto"/>
        <w:jc w:val="both"/>
        <w:rPr>
          <w:rFonts w:ascii="Cambria" w:hAnsi="Cambria"/>
          <w:b/>
          <w:sz w:val="24"/>
          <w:szCs w:val="24"/>
          <w:lang w:val="en-US"/>
        </w:rPr>
      </w:pPr>
    </w:p>
    <w:p w14:paraId="144214AA" w14:textId="77777777" w:rsidR="00D079D5" w:rsidRPr="00BF60CA" w:rsidRDefault="00D079D5" w:rsidP="00F05953">
      <w:pPr>
        <w:spacing w:after="0" w:line="240" w:lineRule="auto"/>
        <w:jc w:val="both"/>
        <w:rPr>
          <w:rFonts w:ascii="Cambria" w:hAnsi="Cambria"/>
          <w:b/>
          <w:sz w:val="24"/>
          <w:szCs w:val="24"/>
          <w:lang w:val="en-US"/>
        </w:rPr>
      </w:pPr>
    </w:p>
    <w:p w14:paraId="461F76C7" w14:textId="77777777" w:rsidR="00D079D5" w:rsidRPr="00BF60CA" w:rsidRDefault="00D079D5" w:rsidP="00F05953">
      <w:pPr>
        <w:spacing w:after="0" w:line="240" w:lineRule="auto"/>
        <w:jc w:val="both"/>
        <w:rPr>
          <w:rFonts w:ascii="Cambria" w:hAnsi="Cambria"/>
          <w:b/>
          <w:sz w:val="24"/>
          <w:szCs w:val="24"/>
          <w:lang w:val="en-US"/>
        </w:rPr>
      </w:pPr>
    </w:p>
    <w:p w14:paraId="401C92E6" w14:textId="77777777" w:rsidR="00D079D5" w:rsidRPr="00BF60CA" w:rsidRDefault="00D079D5" w:rsidP="00F05953">
      <w:pPr>
        <w:spacing w:after="0" w:line="240" w:lineRule="auto"/>
        <w:jc w:val="both"/>
        <w:rPr>
          <w:rFonts w:ascii="Cambria" w:hAnsi="Cambria"/>
          <w:b/>
          <w:sz w:val="24"/>
          <w:szCs w:val="24"/>
          <w:lang w:val="en-US"/>
        </w:rPr>
      </w:pPr>
    </w:p>
    <w:p w14:paraId="233C5CE5" w14:textId="77777777" w:rsidR="00D079D5" w:rsidRPr="00BF60CA" w:rsidRDefault="00D079D5" w:rsidP="00F05953">
      <w:pPr>
        <w:spacing w:after="0" w:line="240" w:lineRule="auto"/>
        <w:jc w:val="both"/>
        <w:rPr>
          <w:rFonts w:ascii="Cambria" w:hAnsi="Cambria"/>
          <w:b/>
          <w:sz w:val="24"/>
          <w:szCs w:val="24"/>
          <w:lang w:val="en-US"/>
        </w:rPr>
      </w:pPr>
    </w:p>
    <w:p w14:paraId="5DC480C6" w14:textId="77777777" w:rsidR="00F05953" w:rsidRPr="00BF60CA" w:rsidRDefault="00F05953" w:rsidP="00F05953">
      <w:pPr>
        <w:spacing w:after="0" w:line="240" w:lineRule="auto"/>
        <w:jc w:val="both"/>
        <w:rPr>
          <w:rFonts w:ascii="Cambria" w:hAnsi="Cambria"/>
          <w:b/>
          <w:sz w:val="24"/>
          <w:szCs w:val="24"/>
          <w:lang w:val="en-US"/>
        </w:rPr>
      </w:pPr>
    </w:p>
    <w:p w14:paraId="568D25FD" w14:textId="5152CD10" w:rsidR="0078408B" w:rsidRPr="00BF60CA" w:rsidRDefault="00F05953" w:rsidP="00C05C20">
      <w:pPr>
        <w:spacing w:after="0" w:line="240" w:lineRule="auto"/>
        <w:jc w:val="both"/>
        <w:rPr>
          <w:rFonts w:ascii="Cambria" w:hAnsi="Cambria"/>
          <w:b/>
          <w:sz w:val="18"/>
          <w:szCs w:val="24"/>
          <w:lang w:val="en-US"/>
        </w:rPr>
      </w:pPr>
      <w:r w:rsidRPr="00BF60CA">
        <w:rPr>
          <w:rFonts w:ascii="Cambria" w:hAnsi="Cambria"/>
          <w:b/>
          <w:sz w:val="18"/>
          <w:szCs w:val="24"/>
          <w:lang w:val="en-US"/>
        </w:rPr>
        <w:t xml:space="preserve">*This guide has been prepared by the Department of </w:t>
      </w:r>
      <w:r w:rsidR="00893D0A" w:rsidRPr="00BF60CA">
        <w:rPr>
          <w:rFonts w:ascii="Cambria" w:hAnsi="Cambria"/>
          <w:b/>
          <w:sz w:val="18"/>
          <w:szCs w:val="24"/>
          <w:lang w:val="en-US"/>
        </w:rPr>
        <w:t xml:space="preserve">PEDIATRIC SURGERY </w:t>
      </w:r>
      <w:r w:rsidRPr="00BF60CA">
        <w:rPr>
          <w:rFonts w:ascii="Cambria" w:hAnsi="Cambria"/>
          <w:b/>
          <w:sz w:val="18"/>
          <w:szCs w:val="24"/>
          <w:lang w:val="en-US"/>
        </w:rPr>
        <w:t xml:space="preserve">Course Purpose, Target, Outcomes, Training and Education Contents, Methods, Educational Activities, Measurement and Evaluation Techniques, Course  Logbook, Program Qualifications Matrix, Matching the Courses with NCEP 2020, Matching the Courses with the </w:t>
      </w:r>
      <w:r w:rsidR="003A6CBE" w:rsidRPr="00BF60CA">
        <w:rPr>
          <w:rFonts w:ascii="Cambria" w:hAnsi="Cambria"/>
          <w:b/>
          <w:sz w:val="18"/>
          <w:szCs w:val="24"/>
          <w:lang w:val="en-US"/>
        </w:rPr>
        <w:t>Course</w:t>
      </w:r>
      <w:r w:rsidRPr="00BF60CA">
        <w:rPr>
          <w:rFonts w:ascii="Cambria" w:hAnsi="Cambria"/>
          <w:b/>
          <w:sz w:val="18"/>
          <w:szCs w:val="24"/>
          <w:lang w:val="en-US"/>
        </w:rPr>
        <w:t xml:space="preserve"> Objectives and Outcomes, Matching the Course Achievements with Measurement Techniques, Course Notification Form, Vertical/Horizontal Integration Status of Courses and Course Schedules were declared on</w:t>
      </w:r>
      <w:r w:rsidR="00893D0A" w:rsidRPr="00BF60CA">
        <w:rPr>
          <w:rFonts w:ascii="Cambria" w:hAnsi="Cambria"/>
          <w:b/>
          <w:sz w:val="18"/>
          <w:szCs w:val="24"/>
          <w:lang w:val="en-US"/>
        </w:rPr>
        <w:t xml:space="preserve"> 15.06.2022.</w:t>
      </w:r>
    </w:p>
    <w:p w14:paraId="3AFDF7B7" w14:textId="77777777" w:rsidR="0078637A" w:rsidRPr="00BF60CA" w:rsidRDefault="00C5412F" w:rsidP="003A6CBE">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52"/>
          <w:szCs w:val="20"/>
          <w:lang w:val="en-US"/>
        </w:rPr>
      </w:pPr>
      <w:r w:rsidRPr="00BF60CA">
        <w:rPr>
          <w:rFonts w:ascii="Cambria" w:hAnsi="Cambria"/>
          <w:b/>
          <w:sz w:val="52"/>
          <w:szCs w:val="20"/>
          <w:lang w:val="en-US"/>
        </w:rPr>
        <w:lastRenderedPageBreak/>
        <w:t>PREFACE</w:t>
      </w:r>
    </w:p>
    <w:p w14:paraId="3C14E812" w14:textId="77777777" w:rsidR="0078637A" w:rsidRPr="00BF60CA" w:rsidRDefault="0078637A" w:rsidP="0078637A">
      <w:pPr>
        <w:spacing w:after="0" w:line="240" w:lineRule="auto"/>
        <w:jc w:val="center"/>
        <w:rPr>
          <w:rFonts w:ascii="Cambria" w:hAnsi="Cambria"/>
          <w:sz w:val="32"/>
          <w:szCs w:val="20"/>
          <w:lang w:val="en-US"/>
        </w:rPr>
      </w:pPr>
    </w:p>
    <w:p w14:paraId="0917C40C" w14:textId="77777777" w:rsidR="005D53B7" w:rsidRPr="00BF60CA" w:rsidRDefault="005D53B7" w:rsidP="005D53B7">
      <w:pPr>
        <w:spacing w:after="0" w:line="240" w:lineRule="auto"/>
        <w:jc w:val="both"/>
        <w:rPr>
          <w:rFonts w:ascii="Cambria" w:eastAsia="Arial" w:hAnsi="Cambria"/>
          <w:b/>
          <w:bCs/>
          <w:i/>
          <w:szCs w:val="24"/>
          <w:lang w:val="en-US"/>
        </w:rPr>
      </w:pPr>
    </w:p>
    <w:p w14:paraId="6FC8BB1A" w14:textId="77777777" w:rsidR="005D53B7" w:rsidRPr="00BF60CA" w:rsidRDefault="005D53B7" w:rsidP="005D53B7">
      <w:pPr>
        <w:spacing w:after="0" w:line="240" w:lineRule="auto"/>
        <w:jc w:val="both"/>
        <w:rPr>
          <w:rFonts w:ascii="Cambria" w:eastAsia="Arial" w:hAnsi="Cambria"/>
          <w:b/>
          <w:bCs/>
          <w:i/>
          <w:szCs w:val="24"/>
          <w:lang w:val="en-US"/>
        </w:rPr>
      </w:pPr>
    </w:p>
    <w:p w14:paraId="0A825619" w14:textId="77777777" w:rsidR="0026657D" w:rsidRPr="00BF60CA" w:rsidRDefault="0026657D" w:rsidP="0026657D">
      <w:pPr>
        <w:widowControl w:val="0"/>
        <w:tabs>
          <w:tab w:val="left" w:pos="567"/>
        </w:tabs>
        <w:autoSpaceDE w:val="0"/>
        <w:autoSpaceDN w:val="0"/>
        <w:adjustRightInd w:val="0"/>
        <w:spacing w:after="0" w:line="480" w:lineRule="auto"/>
        <w:ind w:right="40"/>
        <w:rPr>
          <w:rFonts w:ascii="Book Antiqua" w:eastAsiaTheme="minorEastAsia" w:hAnsi="Book Antiqua" w:cs="Arial"/>
          <w:b/>
          <w:spacing w:val="1"/>
          <w:lang w:val="en-US" w:eastAsia="tr-TR"/>
        </w:rPr>
      </w:pPr>
      <w:r w:rsidRPr="00BF60CA">
        <w:rPr>
          <w:rFonts w:ascii="Book Antiqua" w:eastAsiaTheme="minorEastAsia" w:hAnsi="Book Antiqua" w:cs="Arial"/>
          <w:b/>
          <w:spacing w:val="1"/>
          <w:lang w:val="en-US" w:eastAsia="tr-TR"/>
        </w:rPr>
        <w:t>Dear Students,</w:t>
      </w:r>
    </w:p>
    <w:p w14:paraId="452DBC8C" w14:textId="027E08B8" w:rsidR="0026657D" w:rsidRPr="00BF60CA" w:rsidRDefault="0026657D" w:rsidP="0026657D">
      <w:pPr>
        <w:widowControl w:val="0"/>
        <w:tabs>
          <w:tab w:val="left" w:pos="567"/>
        </w:tabs>
        <w:autoSpaceDE w:val="0"/>
        <w:autoSpaceDN w:val="0"/>
        <w:adjustRightInd w:val="0"/>
        <w:spacing w:after="0" w:line="480" w:lineRule="auto"/>
        <w:ind w:right="40"/>
        <w:rPr>
          <w:rFonts w:ascii="Book Antiqua" w:eastAsiaTheme="minorEastAsia" w:hAnsi="Book Antiqua" w:cs="Arial"/>
          <w:spacing w:val="1"/>
          <w:lang w:val="en-US" w:eastAsia="tr-TR"/>
        </w:rPr>
      </w:pPr>
      <w:r w:rsidRPr="00BF60CA">
        <w:rPr>
          <w:rFonts w:ascii="Book Antiqua" w:eastAsiaTheme="minorEastAsia" w:hAnsi="Book Antiqua" w:cs="Arial"/>
          <w:spacing w:val="1"/>
          <w:lang w:val="en-US" w:eastAsia="tr-TR"/>
        </w:rPr>
        <w:t>Welcome to the Ophthalmology</w:t>
      </w:r>
      <w:r w:rsidRPr="00BF60CA">
        <w:rPr>
          <w:rFonts w:ascii="Book Antiqua" w:eastAsiaTheme="minorEastAsia" w:hAnsi="Book Antiqua" w:cs="Arial"/>
          <w:color w:val="FF0000"/>
          <w:spacing w:val="1"/>
          <w:lang w:val="en-US" w:eastAsia="tr-TR"/>
        </w:rPr>
        <w:t xml:space="preserve"> </w:t>
      </w:r>
      <w:r w:rsidR="003A6CBE" w:rsidRPr="00BF60CA">
        <w:rPr>
          <w:rFonts w:ascii="Book Antiqua" w:eastAsiaTheme="minorEastAsia" w:hAnsi="Book Antiqua" w:cs="Arial"/>
          <w:spacing w:val="1"/>
          <w:lang w:val="en-US" w:eastAsia="tr-TR"/>
        </w:rPr>
        <w:t>Course</w:t>
      </w:r>
      <w:r w:rsidRPr="00BF60CA">
        <w:rPr>
          <w:rFonts w:ascii="Book Antiqua" w:eastAsiaTheme="minorEastAsia" w:hAnsi="Book Antiqua" w:cs="Arial"/>
          <w:spacing w:val="1"/>
          <w:lang w:val="en-US" w:eastAsia="tr-TR"/>
        </w:rPr>
        <w:t xml:space="preserve"> program which is an important part of your education.</w:t>
      </w:r>
    </w:p>
    <w:p w14:paraId="06A71AEF" w14:textId="0CB4DC66" w:rsidR="0026657D" w:rsidRPr="00BF60CA" w:rsidRDefault="0026657D" w:rsidP="0026657D">
      <w:pPr>
        <w:widowControl w:val="0"/>
        <w:tabs>
          <w:tab w:val="left" w:pos="567"/>
        </w:tabs>
        <w:autoSpaceDE w:val="0"/>
        <w:autoSpaceDN w:val="0"/>
        <w:adjustRightInd w:val="0"/>
        <w:spacing w:after="0" w:line="480" w:lineRule="auto"/>
        <w:ind w:right="40"/>
        <w:rPr>
          <w:rFonts w:ascii="Book Antiqua" w:eastAsiaTheme="minorEastAsia" w:hAnsi="Book Antiqua" w:cs="Arial"/>
          <w:spacing w:val="1"/>
          <w:lang w:val="en-US" w:eastAsia="tr-TR"/>
        </w:rPr>
      </w:pPr>
      <w:r w:rsidRPr="00BF60CA">
        <w:rPr>
          <w:rFonts w:ascii="Book Antiqua" w:eastAsiaTheme="minorEastAsia" w:hAnsi="Book Antiqua" w:cs="Arial"/>
          <w:spacing w:val="1"/>
          <w:lang w:val="en-US" w:eastAsia="tr-TR"/>
        </w:rPr>
        <w:t xml:space="preserve">In this </w:t>
      </w:r>
      <w:r w:rsidR="003A6CBE" w:rsidRPr="00BF60CA">
        <w:rPr>
          <w:rFonts w:ascii="Book Antiqua" w:eastAsiaTheme="minorEastAsia" w:hAnsi="Book Antiqua" w:cs="Arial"/>
          <w:spacing w:val="1"/>
          <w:lang w:val="en-US" w:eastAsia="tr-TR"/>
        </w:rPr>
        <w:t>course</w:t>
      </w:r>
      <w:r w:rsidRPr="00BF60CA">
        <w:rPr>
          <w:rFonts w:ascii="Book Antiqua" w:eastAsiaTheme="minorEastAsia" w:hAnsi="Book Antiqua" w:cs="Arial"/>
          <w:spacing w:val="1"/>
          <w:lang w:val="en-US" w:eastAsia="tr-TR"/>
        </w:rPr>
        <w:t xml:space="preserve"> program, which is going to continue for two weeks, we aim to give the basic education of the </w:t>
      </w:r>
      <w:r w:rsidR="003A6CBE" w:rsidRPr="00BF60CA">
        <w:rPr>
          <w:rFonts w:ascii="Book Antiqua" w:eastAsiaTheme="minorEastAsia" w:hAnsi="Book Antiqua" w:cs="Arial"/>
          <w:spacing w:val="1"/>
          <w:lang w:val="en-US" w:eastAsia="tr-TR"/>
        </w:rPr>
        <w:t>course</w:t>
      </w:r>
      <w:r w:rsidRPr="00BF60CA">
        <w:rPr>
          <w:rFonts w:ascii="Book Antiqua" w:eastAsiaTheme="minorEastAsia" w:hAnsi="Book Antiqua" w:cs="Arial"/>
          <w:spacing w:val="1"/>
          <w:lang w:val="en-US" w:eastAsia="tr-TR"/>
        </w:rPr>
        <w:t xml:space="preserve"> program in all aspects of theoretical courses and practical applications. This guide describes what you will learn and perform during your </w:t>
      </w:r>
      <w:r w:rsidR="003A6CBE" w:rsidRPr="00BF60CA">
        <w:rPr>
          <w:rFonts w:ascii="Book Antiqua" w:eastAsiaTheme="minorEastAsia" w:hAnsi="Book Antiqua" w:cs="Arial"/>
          <w:spacing w:val="1"/>
          <w:lang w:val="en-US" w:eastAsia="tr-TR"/>
        </w:rPr>
        <w:t>course</w:t>
      </w:r>
      <w:r w:rsidRPr="00BF60CA">
        <w:rPr>
          <w:rFonts w:ascii="Book Antiqua" w:eastAsiaTheme="minorEastAsia" w:hAnsi="Book Antiqua" w:cs="Arial"/>
          <w:spacing w:val="1"/>
          <w:lang w:val="en-US" w:eastAsia="tr-TR"/>
        </w:rPr>
        <w:t xml:space="preserve">, the rules you must follow in our clinic, and the working conditions. We wish you all success with the belief that this guide will guide you sufficiently through your </w:t>
      </w:r>
      <w:r w:rsidR="003A6CBE" w:rsidRPr="00BF60CA">
        <w:rPr>
          <w:rFonts w:ascii="Book Antiqua" w:eastAsiaTheme="minorEastAsia" w:hAnsi="Book Antiqua" w:cs="Arial"/>
          <w:spacing w:val="1"/>
          <w:lang w:val="en-US" w:eastAsia="tr-TR"/>
        </w:rPr>
        <w:t>course</w:t>
      </w:r>
      <w:r w:rsidRPr="00BF60CA">
        <w:rPr>
          <w:rFonts w:ascii="Book Antiqua" w:eastAsiaTheme="minorEastAsia" w:hAnsi="Book Antiqua" w:cs="Arial"/>
          <w:spacing w:val="1"/>
          <w:lang w:val="en-US" w:eastAsia="tr-TR"/>
        </w:rPr>
        <w:t xml:space="preserve"> studies.</w:t>
      </w:r>
    </w:p>
    <w:p w14:paraId="53C0EEA8" w14:textId="77777777" w:rsidR="005D53B7" w:rsidRPr="00BF60CA" w:rsidRDefault="005D53B7" w:rsidP="005D53B7">
      <w:pPr>
        <w:spacing w:after="0" w:line="240" w:lineRule="auto"/>
        <w:jc w:val="both"/>
        <w:rPr>
          <w:rFonts w:ascii="Book Antiqua" w:eastAsia="Arial" w:hAnsi="Book Antiqua"/>
          <w:b/>
          <w:bCs/>
          <w:i/>
          <w:szCs w:val="24"/>
          <w:lang w:val="en-US"/>
        </w:rPr>
      </w:pPr>
    </w:p>
    <w:p w14:paraId="2B9086D6" w14:textId="77777777" w:rsidR="0078637A" w:rsidRPr="00A21FAC" w:rsidRDefault="005D53B7" w:rsidP="001915C7">
      <w:pPr>
        <w:spacing w:after="0" w:line="240" w:lineRule="auto"/>
        <w:jc w:val="right"/>
        <w:rPr>
          <w:rFonts w:ascii="Book Antiqua" w:eastAsia="Arial" w:hAnsi="Book Antiqua"/>
          <w:b/>
          <w:bCs/>
          <w:iCs/>
          <w:szCs w:val="24"/>
          <w:lang w:val="en-US"/>
        </w:rPr>
      </w:pPr>
      <w:r w:rsidRPr="00A21FAC">
        <w:rPr>
          <w:rFonts w:ascii="Book Antiqua" w:eastAsia="Arial" w:hAnsi="Book Antiqua"/>
          <w:b/>
          <w:bCs/>
          <w:iCs/>
          <w:szCs w:val="24"/>
          <w:lang w:val="en-US"/>
        </w:rPr>
        <w:t xml:space="preserve">                                                                                  </w:t>
      </w:r>
      <w:r w:rsidR="00F05953" w:rsidRPr="00A21FAC">
        <w:rPr>
          <w:rFonts w:ascii="Book Antiqua" w:eastAsia="Arial" w:hAnsi="Book Antiqua"/>
          <w:b/>
          <w:bCs/>
          <w:iCs/>
          <w:szCs w:val="24"/>
          <w:lang w:val="en-US"/>
        </w:rPr>
        <w:t xml:space="preserve">             </w:t>
      </w:r>
      <w:r w:rsidR="001915C7" w:rsidRPr="00A21FAC">
        <w:rPr>
          <w:rFonts w:ascii="Book Antiqua" w:eastAsia="Arial" w:hAnsi="Book Antiqua"/>
          <w:b/>
          <w:bCs/>
          <w:iCs/>
          <w:szCs w:val="24"/>
          <w:lang w:val="en-US"/>
        </w:rPr>
        <w:t xml:space="preserve">                        </w:t>
      </w:r>
      <w:r w:rsidRPr="00A21FAC">
        <w:rPr>
          <w:rFonts w:ascii="Book Antiqua" w:eastAsia="Arial" w:hAnsi="Book Antiqua"/>
          <w:b/>
          <w:bCs/>
          <w:iCs/>
          <w:szCs w:val="24"/>
          <w:lang w:val="en-US"/>
        </w:rPr>
        <w:t xml:space="preserve"> Department of </w:t>
      </w:r>
      <w:r w:rsidR="0026657D" w:rsidRPr="00A21FAC">
        <w:rPr>
          <w:rFonts w:ascii="Book Antiqua" w:eastAsia="Arial" w:hAnsi="Book Antiqua"/>
          <w:b/>
          <w:bCs/>
          <w:iCs/>
          <w:szCs w:val="24"/>
          <w:lang w:val="en-US"/>
        </w:rPr>
        <w:t>Ophthalmology</w:t>
      </w:r>
    </w:p>
    <w:p w14:paraId="066D3E6D" w14:textId="77777777" w:rsidR="0078637A" w:rsidRPr="00BF60CA" w:rsidRDefault="0078637A" w:rsidP="0078637A">
      <w:pPr>
        <w:spacing w:after="0" w:line="240" w:lineRule="auto"/>
        <w:jc w:val="both"/>
        <w:rPr>
          <w:rFonts w:ascii="Cambria" w:hAnsi="Cambria"/>
          <w:i/>
          <w:lang w:val="en-US"/>
        </w:rPr>
      </w:pPr>
    </w:p>
    <w:p w14:paraId="28008EED" w14:textId="77777777" w:rsidR="0078637A" w:rsidRPr="00BF60CA" w:rsidRDefault="0078637A" w:rsidP="0078637A">
      <w:pPr>
        <w:spacing w:after="0" w:line="240" w:lineRule="auto"/>
        <w:jc w:val="both"/>
        <w:rPr>
          <w:rFonts w:ascii="Cambria" w:hAnsi="Cambria"/>
          <w:i/>
          <w:lang w:val="en-US"/>
        </w:rPr>
      </w:pPr>
    </w:p>
    <w:p w14:paraId="3877DDD5" w14:textId="77777777" w:rsidR="00D41F87" w:rsidRPr="00BF60CA" w:rsidRDefault="00D41F87" w:rsidP="00153983">
      <w:pPr>
        <w:rPr>
          <w:rFonts w:ascii="Cambria" w:hAnsi="Cambria"/>
          <w:i/>
          <w:lang w:val="en-US"/>
        </w:rPr>
      </w:pPr>
    </w:p>
    <w:p w14:paraId="69861602" w14:textId="77777777" w:rsidR="0069115E" w:rsidRPr="00BF60CA" w:rsidRDefault="0069115E" w:rsidP="00153983">
      <w:pPr>
        <w:rPr>
          <w:rFonts w:ascii="Cambria" w:hAnsi="Cambria"/>
          <w:i/>
          <w:lang w:val="en-US"/>
        </w:rPr>
      </w:pPr>
    </w:p>
    <w:p w14:paraId="58073E91" w14:textId="77777777" w:rsidR="0069115E" w:rsidRPr="00BF60CA" w:rsidRDefault="0069115E" w:rsidP="00153983">
      <w:pPr>
        <w:rPr>
          <w:rFonts w:ascii="Cambria" w:hAnsi="Cambria"/>
          <w:i/>
          <w:lang w:val="en-US"/>
        </w:rPr>
      </w:pPr>
    </w:p>
    <w:p w14:paraId="28F81379" w14:textId="77777777" w:rsidR="0069115E" w:rsidRPr="00BF60CA" w:rsidRDefault="0069115E" w:rsidP="00153983">
      <w:pPr>
        <w:rPr>
          <w:rFonts w:ascii="Cambria" w:hAnsi="Cambria"/>
          <w:i/>
          <w:lang w:val="en-US"/>
        </w:rPr>
      </w:pPr>
    </w:p>
    <w:p w14:paraId="500FD7C8" w14:textId="77777777" w:rsidR="0069115E" w:rsidRPr="00BF60CA" w:rsidRDefault="0069115E" w:rsidP="00153983">
      <w:pPr>
        <w:rPr>
          <w:rFonts w:ascii="Cambria" w:hAnsi="Cambria"/>
          <w:i/>
          <w:lang w:val="en-US"/>
        </w:rPr>
      </w:pPr>
    </w:p>
    <w:p w14:paraId="0AD5F0CC" w14:textId="77777777" w:rsidR="0069115E" w:rsidRPr="00BF60CA" w:rsidRDefault="0069115E" w:rsidP="00153983">
      <w:pPr>
        <w:rPr>
          <w:rFonts w:ascii="Cambria" w:hAnsi="Cambria"/>
          <w:i/>
          <w:lang w:val="en-US"/>
        </w:rPr>
      </w:pPr>
    </w:p>
    <w:p w14:paraId="4C836D1E" w14:textId="77777777" w:rsidR="0069115E" w:rsidRPr="00BF60CA" w:rsidRDefault="0069115E" w:rsidP="00153983">
      <w:pPr>
        <w:rPr>
          <w:rFonts w:ascii="Cambria" w:hAnsi="Cambria"/>
          <w:i/>
          <w:lang w:val="en-US"/>
        </w:rPr>
      </w:pPr>
    </w:p>
    <w:p w14:paraId="68FDFBC7" w14:textId="77777777" w:rsidR="0069115E" w:rsidRPr="00BF60CA" w:rsidRDefault="0069115E" w:rsidP="00153983">
      <w:pPr>
        <w:rPr>
          <w:rFonts w:ascii="Cambria" w:hAnsi="Cambria"/>
          <w:i/>
          <w:lang w:val="en-US"/>
        </w:rPr>
      </w:pPr>
    </w:p>
    <w:p w14:paraId="72B0E000" w14:textId="77777777" w:rsidR="0069115E" w:rsidRPr="00BF60CA" w:rsidRDefault="0069115E" w:rsidP="00153983">
      <w:pPr>
        <w:rPr>
          <w:rFonts w:ascii="Cambria" w:hAnsi="Cambria"/>
          <w:i/>
          <w:lang w:val="en-US"/>
        </w:rPr>
      </w:pPr>
    </w:p>
    <w:p w14:paraId="068E509F" w14:textId="77777777" w:rsidR="0078637A" w:rsidRPr="00BF60CA" w:rsidRDefault="00D41F87" w:rsidP="00153983">
      <w:pPr>
        <w:rPr>
          <w:rFonts w:ascii="Cambria" w:hAnsi="Cambria"/>
          <w:sz w:val="24"/>
          <w:szCs w:val="24"/>
          <w:lang w:val="en-US"/>
        </w:rPr>
      </w:pPr>
      <w:r w:rsidRPr="00BF60CA">
        <w:rPr>
          <w:rFonts w:ascii="Cambria" w:hAnsi="Cambria"/>
          <w:sz w:val="24"/>
          <w:szCs w:val="24"/>
          <w:lang w:val="en-US"/>
        </w:rPr>
        <w:br w:type="page"/>
      </w:r>
    </w:p>
    <w:p w14:paraId="1CB7978A" w14:textId="77777777" w:rsidR="00153983" w:rsidRPr="00BF60CA" w:rsidRDefault="00F05953" w:rsidP="001D4CE2">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48"/>
          <w:szCs w:val="20"/>
          <w:lang w:val="en-US"/>
        </w:rPr>
      </w:pPr>
      <w:r w:rsidRPr="00BF60CA">
        <w:rPr>
          <w:rFonts w:ascii="Cambria" w:hAnsi="Cambria"/>
          <w:b/>
          <w:sz w:val="48"/>
          <w:szCs w:val="20"/>
          <w:lang w:val="en-US"/>
        </w:rPr>
        <w:lastRenderedPageBreak/>
        <w:t>GENERAL INFORMATION</w:t>
      </w:r>
      <w:r w:rsidR="0069115E" w:rsidRPr="00BF60CA">
        <w:rPr>
          <w:rFonts w:ascii="Cambria" w:hAnsi="Cambria"/>
          <w:b/>
          <w:sz w:val="48"/>
          <w:szCs w:val="20"/>
          <w:lang w:val="en-US"/>
        </w:rPr>
        <w:t xml:space="preserve"> on COURSE</w:t>
      </w:r>
      <w:r w:rsidRPr="00BF60CA">
        <w:rPr>
          <w:rFonts w:ascii="Cambria" w:hAnsi="Cambria"/>
          <w:b/>
          <w:sz w:val="48"/>
          <w:szCs w:val="20"/>
          <w:lang w:val="en-US"/>
        </w:rPr>
        <w:t xml:space="preserve"> </w:t>
      </w:r>
    </w:p>
    <w:p w14:paraId="4A3D5050" w14:textId="77777777" w:rsidR="0069115E" w:rsidRPr="00BF60CA" w:rsidRDefault="0069115E" w:rsidP="005D53B7">
      <w:pPr>
        <w:spacing w:after="0" w:line="240" w:lineRule="auto"/>
        <w:jc w:val="both"/>
        <w:rPr>
          <w:rFonts w:ascii="Cambria" w:hAnsi="Cambria"/>
          <w:b/>
          <w:szCs w:val="20"/>
          <w:lang w:val="en-US"/>
        </w:rPr>
      </w:pPr>
    </w:p>
    <w:p w14:paraId="2D3EFC55" w14:textId="77777777" w:rsidR="005D53B7" w:rsidRPr="00BF60CA" w:rsidRDefault="005D53B7" w:rsidP="003A6CBE">
      <w:pPr>
        <w:pStyle w:val="Default"/>
        <w:rPr>
          <w:rFonts w:ascii="Book Antiqua" w:hAnsi="Book Antiqua"/>
          <w:sz w:val="22"/>
          <w:szCs w:val="22"/>
          <w:lang w:val="en-US"/>
        </w:rPr>
      </w:pPr>
      <w:r w:rsidRPr="00BF60CA">
        <w:rPr>
          <w:rFonts w:ascii="Book Antiqua" w:hAnsi="Book Antiqua"/>
          <w:b/>
          <w:sz w:val="22"/>
          <w:szCs w:val="22"/>
          <w:lang w:val="en-US"/>
        </w:rPr>
        <w:t>Course Title</w:t>
      </w:r>
      <w:r w:rsidRPr="00BF60CA">
        <w:rPr>
          <w:rFonts w:ascii="Book Antiqua" w:hAnsi="Book Antiqua"/>
          <w:b/>
          <w:sz w:val="22"/>
          <w:szCs w:val="22"/>
          <w:lang w:val="en-US"/>
        </w:rPr>
        <w:tab/>
      </w:r>
      <w:r w:rsidRPr="00BF60CA">
        <w:rPr>
          <w:rFonts w:ascii="Book Antiqua" w:hAnsi="Book Antiqua"/>
          <w:b/>
          <w:sz w:val="22"/>
          <w:szCs w:val="22"/>
          <w:lang w:val="en-US"/>
        </w:rPr>
        <w:tab/>
      </w:r>
      <w:r w:rsidRPr="00BF60CA">
        <w:rPr>
          <w:rFonts w:ascii="Book Antiqua" w:hAnsi="Book Antiqua"/>
          <w:b/>
          <w:sz w:val="22"/>
          <w:szCs w:val="22"/>
          <w:lang w:val="en-US"/>
        </w:rPr>
        <w:tab/>
      </w:r>
      <w:r w:rsidRPr="00BF60CA">
        <w:rPr>
          <w:rFonts w:ascii="Book Antiqua" w:hAnsi="Book Antiqua"/>
          <w:b/>
          <w:sz w:val="22"/>
          <w:szCs w:val="22"/>
          <w:lang w:val="en-US"/>
        </w:rPr>
        <w:tab/>
      </w:r>
      <w:r w:rsidRPr="00BF60CA">
        <w:rPr>
          <w:rFonts w:ascii="Book Antiqua" w:hAnsi="Book Antiqua"/>
          <w:b/>
          <w:sz w:val="22"/>
          <w:szCs w:val="22"/>
          <w:lang w:val="en-US"/>
        </w:rPr>
        <w:tab/>
      </w:r>
      <w:r w:rsidRPr="00BF60CA">
        <w:rPr>
          <w:rFonts w:ascii="Book Antiqua" w:hAnsi="Book Antiqua"/>
          <w:b/>
          <w:sz w:val="22"/>
          <w:szCs w:val="22"/>
          <w:lang w:val="en-US"/>
        </w:rPr>
        <w:tab/>
      </w:r>
      <w:r w:rsidRPr="00BF60CA">
        <w:rPr>
          <w:rFonts w:ascii="Book Antiqua" w:hAnsi="Book Antiqua"/>
          <w:b/>
          <w:sz w:val="22"/>
          <w:szCs w:val="22"/>
          <w:lang w:val="en-US"/>
        </w:rPr>
        <w:tab/>
        <w:t>:</w:t>
      </w:r>
      <w:r w:rsidRPr="00BF60CA">
        <w:rPr>
          <w:rFonts w:ascii="Book Antiqua" w:hAnsi="Book Antiqua"/>
          <w:sz w:val="22"/>
          <w:szCs w:val="22"/>
          <w:lang w:val="en-US"/>
        </w:rPr>
        <w:t xml:space="preserve"> </w:t>
      </w:r>
      <w:r w:rsidR="0026657D" w:rsidRPr="00BF60CA">
        <w:rPr>
          <w:rFonts w:ascii="Book Antiqua" w:hAnsi="Book Antiqua"/>
          <w:sz w:val="22"/>
          <w:szCs w:val="22"/>
          <w:lang w:val="en-US"/>
        </w:rPr>
        <w:t>Ophthalmology</w:t>
      </w:r>
      <w:r w:rsidR="001915C7" w:rsidRPr="00BF60CA">
        <w:rPr>
          <w:rFonts w:ascii="Book Antiqua" w:hAnsi="Book Antiqua"/>
          <w:sz w:val="22"/>
          <w:szCs w:val="22"/>
          <w:lang w:val="en-US"/>
        </w:rPr>
        <w:t xml:space="preserve"> </w:t>
      </w:r>
    </w:p>
    <w:p w14:paraId="6463189A" w14:textId="77777777" w:rsidR="0069115E" w:rsidRPr="00BF60CA" w:rsidRDefault="0069115E" w:rsidP="003A6CBE">
      <w:pPr>
        <w:spacing w:after="0" w:line="240" w:lineRule="auto"/>
        <w:rPr>
          <w:rFonts w:ascii="Book Antiqua" w:hAnsi="Book Antiqua"/>
          <w:lang w:val="en-US"/>
        </w:rPr>
      </w:pPr>
      <w:r w:rsidRPr="00BF60CA">
        <w:rPr>
          <w:rFonts w:ascii="Book Antiqua" w:hAnsi="Book Antiqua"/>
          <w:b/>
          <w:lang w:val="en-US"/>
        </w:rPr>
        <w:t xml:space="preserve">Main </w:t>
      </w:r>
      <w:r w:rsidR="005D53B7" w:rsidRPr="00BF60CA">
        <w:rPr>
          <w:rFonts w:ascii="Book Antiqua" w:hAnsi="Book Antiqua"/>
          <w:b/>
          <w:lang w:val="en-US"/>
        </w:rPr>
        <w:t>Department</w:t>
      </w:r>
      <w:r w:rsidRPr="00BF60CA">
        <w:rPr>
          <w:rFonts w:ascii="Book Antiqua" w:hAnsi="Book Antiqua"/>
          <w:b/>
          <w:lang w:val="en-US"/>
        </w:rPr>
        <w:t xml:space="preserve"> of Course</w:t>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t>:</w:t>
      </w:r>
      <w:r w:rsidR="00FB7C4F" w:rsidRPr="00BF60CA">
        <w:rPr>
          <w:rFonts w:ascii="Book Antiqua" w:hAnsi="Book Antiqua"/>
          <w:lang w:val="en-US"/>
        </w:rPr>
        <w:t xml:space="preserve"> Surgical Sciences</w:t>
      </w:r>
    </w:p>
    <w:p w14:paraId="48B3AFF9" w14:textId="6862F5AE" w:rsidR="005D53B7" w:rsidRPr="00BF60CA" w:rsidRDefault="0069115E" w:rsidP="003A6CBE">
      <w:pPr>
        <w:spacing w:after="0" w:line="240" w:lineRule="auto"/>
        <w:rPr>
          <w:rFonts w:ascii="Book Antiqua" w:hAnsi="Book Antiqua"/>
          <w:lang w:val="en-US"/>
        </w:rPr>
      </w:pPr>
      <w:r w:rsidRPr="00BF60CA">
        <w:rPr>
          <w:rFonts w:ascii="Book Antiqua" w:hAnsi="Book Antiqua"/>
          <w:b/>
          <w:lang w:val="en-US"/>
        </w:rPr>
        <w:t>Department Responsible for Course</w:t>
      </w:r>
      <w:r w:rsidR="005D53B7" w:rsidRPr="00BF60CA">
        <w:rPr>
          <w:rFonts w:ascii="Book Antiqua" w:hAnsi="Book Antiqua"/>
          <w:b/>
          <w:lang w:val="en-US"/>
        </w:rPr>
        <w:t xml:space="preserve">                                   </w:t>
      </w:r>
      <w:proofErr w:type="gramStart"/>
      <w:r w:rsidR="005D53B7" w:rsidRPr="00BF60CA">
        <w:rPr>
          <w:rFonts w:ascii="Book Antiqua" w:hAnsi="Book Antiqua"/>
          <w:b/>
          <w:lang w:val="en-US"/>
        </w:rPr>
        <w:t xml:space="preserve">  :</w:t>
      </w:r>
      <w:proofErr w:type="gramEnd"/>
      <w:r w:rsidR="005D53B7" w:rsidRPr="00BF60CA">
        <w:rPr>
          <w:rFonts w:ascii="Book Antiqua" w:hAnsi="Book Antiqua"/>
          <w:lang w:val="en-US"/>
        </w:rPr>
        <w:t xml:space="preserve"> </w:t>
      </w:r>
      <w:r w:rsidR="0026657D" w:rsidRPr="00BF60CA">
        <w:rPr>
          <w:rFonts w:ascii="Book Antiqua" w:hAnsi="Book Antiqua"/>
          <w:lang w:val="en-US"/>
        </w:rPr>
        <w:t>Ophthalmology</w:t>
      </w:r>
    </w:p>
    <w:p w14:paraId="3072D01B" w14:textId="77777777" w:rsidR="005D53B7" w:rsidRPr="00BF60CA" w:rsidRDefault="005D53B7" w:rsidP="003A6CBE">
      <w:pPr>
        <w:spacing w:after="0" w:line="240" w:lineRule="auto"/>
        <w:rPr>
          <w:rFonts w:ascii="Book Antiqua" w:hAnsi="Book Antiqua"/>
          <w:lang w:val="en-US"/>
        </w:rPr>
      </w:pPr>
      <w:r w:rsidRPr="00BF60CA">
        <w:rPr>
          <w:rFonts w:ascii="Book Antiqua" w:hAnsi="Book Antiqua"/>
          <w:b/>
          <w:lang w:val="en-US"/>
        </w:rPr>
        <w:t>Course Code</w:t>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t>:</w:t>
      </w:r>
      <w:r w:rsidRPr="00BF60CA">
        <w:rPr>
          <w:rFonts w:ascii="Book Antiqua" w:hAnsi="Book Antiqua"/>
          <w:lang w:val="en-US"/>
        </w:rPr>
        <w:t xml:space="preserve"> MED-</w:t>
      </w:r>
      <w:r w:rsidR="001915C7" w:rsidRPr="00BF60CA">
        <w:rPr>
          <w:rFonts w:ascii="Book Antiqua" w:hAnsi="Book Antiqua"/>
          <w:lang w:val="en-US"/>
        </w:rPr>
        <w:t>50</w:t>
      </w:r>
      <w:r w:rsidR="0026657D" w:rsidRPr="00BF60CA">
        <w:rPr>
          <w:rFonts w:ascii="Book Antiqua" w:hAnsi="Book Antiqua"/>
          <w:lang w:val="en-US"/>
        </w:rPr>
        <w:t>13</w:t>
      </w:r>
      <w:r w:rsidRPr="00BF60CA">
        <w:rPr>
          <w:rFonts w:ascii="Book Antiqua" w:hAnsi="Book Antiqua"/>
          <w:lang w:val="en-US"/>
        </w:rPr>
        <w:br/>
      </w:r>
      <w:r w:rsidR="00FB7C4F" w:rsidRPr="00BF60CA">
        <w:rPr>
          <w:rFonts w:ascii="Book Antiqua" w:hAnsi="Book Antiqua"/>
          <w:b/>
          <w:lang w:val="en-US"/>
        </w:rPr>
        <w:t>Course Type</w:t>
      </w:r>
      <w:r w:rsidR="00FB7C4F" w:rsidRPr="00BF60CA">
        <w:rPr>
          <w:rFonts w:ascii="Book Antiqua" w:hAnsi="Book Antiqua"/>
          <w:b/>
          <w:lang w:val="en-US"/>
        </w:rPr>
        <w:tab/>
      </w:r>
      <w:r w:rsidR="00FB7C4F" w:rsidRPr="00BF60CA">
        <w:rPr>
          <w:rFonts w:ascii="Book Antiqua" w:hAnsi="Book Antiqua"/>
          <w:b/>
          <w:lang w:val="en-US"/>
        </w:rPr>
        <w:tab/>
      </w:r>
      <w:r w:rsidR="00FB7C4F" w:rsidRPr="00BF60CA">
        <w:rPr>
          <w:rFonts w:ascii="Book Antiqua" w:hAnsi="Book Antiqua"/>
          <w:b/>
          <w:lang w:val="en-US"/>
        </w:rPr>
        <w:tab/>
      </w:r>
      <w:r w:rsidR="00FB7C4F"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t>:</w:t>
      </w:r>
      <w:r w:rsidRPr="00BF60CA">
        <w:rPr>
          <w:rFonts w:ascii="Book Antiqua" w:hAnsi="Book Antiqua"/>
          <w:lang w:val="en-US"/>
        </w:rPr>
        <w:t xml:space="preserve"> Required</w:t>
      </w:r>
      <w:r w:rsidRPr="00BF60CA">
        <w:rPr>
          <w:rFonts w:ascii="Book Antiqua" w:hAnsi="Book Antiqua"/>
          <w:lang w:val="en-US"/>
        </w:rPr>
        <w:tab/>
      </w:r>
    </w:p>
    <w:p w14:paraId="3FA65DD2" w14:textId="77777777" w:rsidR="005D53B7" w:rsidRPr="00BF60CA" w:rsidRDefault="005D53B7" w:rsidP="003A6CBE">
      <w:pPr>
        <w:spacing w:after="0" w:line="240" w:lineRule="auto"/>
        <w:rPr>
          <w:rFonts w:ascii="Book Antiqua" w:hAnsi="Book Antiqua"/>
          <w:lang w:val="en-US"/>
        </w:rPr>
      </w:pPr>
      <w:r w:rsidRPr="00BF60CA">
        <w:rPr>
          <w:rFonts w:ascii="Book Antiqua" w:hAnsi="Book Antiqua"/>
          <w:b/>
          <w:lang w:val="en-US"/>
        </w:rPr>
        <w:t xml:space="preserve">Duration of the </w:t>
      </w:r>
      <w:r w:rsidR="00FB7C4F" w:rsidRPr="00BF60CA">
        <w:rPr>
          <w:rFonts w:ascii="Book Antiqua" w:hAnsi="Book Antiqua"/>
          <w:b/>
          <w:lang w:val="en-US"/>
        </w:rPr>
        <w:t>C</w:t>
      </w:r>
      <w:r w:rsidRPr="00BF60CA">
        <w:rPr>
          <w:rFonts w:ascii="Book Antiqua" w:hAnsi="Book Antiqua"/>
          <w:b/>
          <w:lang w:val="en-US"/>
        </w:rPr>
        <w:t>ourse</w:t>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t>:</w:t>
      </w:r>
      <w:r w:rsidRPr="00BF60CA">
        <w:rPr>
          <w:rFonts w:ascii="Book Antiqua" w:hAnsi="Book Antiqua"/>
          <w:lang w:val="en-US"/>
        </w:rPr>
        <w:t xml:space="preserve"> </w:t>
      </w:r>
      <w:r w:rsidR="001915C7" w:rsidRPr="00BF60CA">
        <w:rPr>
          <w:rFonts w:ascii="Book Antiqua" w:hAnsi="Book Antiqua"/>
          <w:lang w:val="en-US"/>
        </w:rPr>
        <w:t>2</w:t>
      </w:r>
      <w:r w:rsidRPr="00BF60CA">
        <w:rPr>
          <w:rFonts w:ascii="Book Antiqua" w:hAnsi="Book Antiqua"/>
          <w:lang w:val="en-US"/>
        </w:rPr>
        <w:t xml:space="preserve"> weeks</w:t>
      </w:r>
    </w:p>
    <w:p w14:paraId="6C6A1C1A" w14:textId="77777777" w:rsidR="005D53B7" w:rsidRPr="00BF60CA" w:rsidRDefault="005D53B7" w:rsidP="003A6CBE">
      <w:pPr>
        <w:spacing w:after="0" w:line="240" w:lineRule="auto"/>
        <w:rPr>
          <w:rFonts w:ascii="Book Antiqua" w:hAnsi="Book Antiqua"/>
          <w:lang w:val="en-US"/>
        </w:rPr>
      </w:pPr>
      <w:r w:rsidRPr="00BF60CA">
        <w:rPr>
          <w:rFonts w:ascii="Book Antiqua" w:hAnsi="Book Antiqua"/>
          <w:b/>
          <w:lang w:val="en-US"/>
        </w:rPr>
        <w:t>Teaching Method</w:t>
      </w:r>
      <w:r w:rsidR="007C3398" w:rsidRPr="00BF60CA">
        <w:rPr>
          <w:rFonts w:ascii="Book Antiqua" w:hAnsi="Book Antiqua"/>
          <w:b/>
          <w:lang w:val="en-US"/>
        </w:rPr>
        <w:t xml:space="preserve"> of the Course</w:t>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t>:</w:t>
      </w:r>
      <w:r w:rsidRPr="00BF60CA">
        <w:rPr>
          <w:rFonts w:ascii="Book Antiqua" w:hAnsi="Book Antiqua"/>
          <w:lang w:val="en-US"/>
        </w:rPr>
        <w:t xml:space="preserve"> Formal </w:t>
      </w:r>
    </w:p>
    <w:p w14:paraId="3DC4F0FB" w14:textId="77777777" w:rsidR="005D53B7" w:rsidRPr="00BF60CA" w:rsidRDefault="005D53B7" w:rsidP="003A6CBE">
      <w:pPr>
        <w:spacing w:after="0" w:line="240" w:lineRule="auto"/>
        <w:rPr>
          <w:rFonts w:ascii="Book Antiqua" w:hAnsi="Book Antiqua"/>
          <w:lang w:val="en-US"/>
        </w:rPr>
      </w:pPr>
      <w:r w:rsidRPr="00BF60CA">
        <w:rPr>
          <w:rFonts w:ascii="Book Antiqua" w:hAnsi="Book Antiqua"/>
          <w:b/>
          <w:lang w:val="en-US"/>
        </w:rPr>
        <w:t>ECTS</w:t>
      </w:r>
      <w:r w:rsidR="00FB7C4F" w:rsidRPr="00BF60CA">
        <w:rPr>
          <w:rFonts w:ascii="Book Antiqua" w:hAnsi="Book Antiqua"/>
          <w:b/>
          <w:lang w:val="en-US"/>
        </w:rPr>
        <w:tab/>
      </w:r>
      <w:r w:rsidR="00FB7C4F" w:rsidRPr="00BF60CA">
        <w:rPr>
          <w:rFonts w:ascii="Book Antiqua" w:hAnsi="Book Antiqua"/>
          <w:b/>
          <w:lang w:val="en-US"/>
        </w:rPr>
        <w:tab/>
      </w:r>
      <w:r w:rsidR="00FB7C4F" w:rsidRPr="00BF60CA">
        <w:rPr>
          <w:rFonts w:ascii="Book Antiqua" w:hAnsi="Book Antiqua"/>
          <w:b/>
          <w:lang w:val="en-US"/>
        </w:rPr>
        <w:tab/>
      </w:r>
      <w:r w:rsidR="00FB7C4F" w:rsidRPr="00BF60CA">
        <w:rPr>
          <w:rFonts w:ascii="Book Antiqua" w:hAnsi="Book Antiqua"/>
          <w:b/>
          <w:lang w:val="en-US"/>
        </w:rPr>
        <w:tab/>
      </w:r>
      <w:r w:rsidR="00FB7C4F" w:rsidRPr="00BF60CA">
        <w:rPr>
          <w:rFonts w:ascii="Book Antiqua" w:hAnsi="Book Antiqua"/>
          <w:b/>
          <w:lang w:val="en-US"/>
        </w:rPr>
        <w:tab/>
      </w:r>
      <w:r w:rsidR="00FB7C4F" w:rsidRPr="00BF60CA">
        <w:rPr>
          <w:rFonts w:ascii="Book Antiqua" w:hAnsi="Book Antiqua"/>
          <w:b/>
          <w:lang w:val="en-US"/>
        </w:rPr>
        <w:tab/>
      </w:r>
      <w:r w:rsidR="00FB7C4F" w:rsidRPr="00BF60CA">
        <w:rPr>
          <w:rFonts w:ascii="Book Antiqua" w:hAnsi="Book Antiqua"/>
          <w:b/>
          <w:lang w:val="en-US"/>
        </w:rPr>
        <w:tab/>
      </w:r>
      <w:r w:rsidR="00FB7C4F" w:rsidRPr="00BF60CA">
        <w:rPr>
          <w:rFonts w:ascii="Book Antiqua" w:hAnsi="Book Antiqua"/>
          <w:b/>
          <w:lang w:val="en-US"/>
        </w:rPr>
        <w:tab/>
        <w:t>:</w:t>
      </w:r>
      <w:r w:rsidR="001915C7" w:rsidRPr="00BF60CA">
        <w:rPr>
          <w:rFonts w:ascii="Book Antiqua" w:hAnsi="Book Antiqua"/>
          <w:lang w:val="en-US"/>
        </w:rPr>
        <w:t xml:space="preserve"> 3</w:t>
      </w:r>
    </w:p>
    <w:p w14:paraId="475D9770" w14:textId="77777777" w:rsidR="005D53B7" w:rsidRPr="00BF60CA" w:rsidRDefault="005D53B7" w:rsidP="003A6CBE">
      <w:pPr>
        <w:spacing w:after="0" w:line="240" w:lineRule="auto"/>
        <w:rPr>
          <w:rFonts w:ascii="Book Antiqua" w:hAnsi="Book Antiqua"/>
          <w:lang w:val="en-US"/>
        </w:rPr>
      </w:pPr>
      <w:r w:rsidRPr="00BF60CA">
        <w:rPr>
          <w:rFonts w:ascii="Book Antiqua" w:hAnsi="Book Antiqua"/>
          <w:b/>
          <w:lang w:val="en-US"/>
        </w:rPr>
        <w:t>Language</w:t>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t>:</w:t>
      </w:r>
      <w:r w:rsidRPr="00BF60CA">
        <w:rPr>
          <w:rFonts w:ascii="Book Antiqua" w:hAnsi="Book Antiqua"/>
          <w:lang w:val="en-US"/>
        </w:rPr>
        <w:t xml:space="preserve"> English</w:t>
      </w:r>
    </w:p>
    <w:p w14:paraId="6C877DC0" w14:textId="77777777" w:rsidR="005D53B7" w:rsidRPr="00BF60CA" w:rsidRDefault="001915C7" w:rsidP="003A6CBE">
      <w:pPr>
        <w:spacing w:after="0" w:line="240" w:lineRule="auto"/>
        <w:ind w:left="5664" w:hanging="5664"/>
        <w:rPr>
          <w:rFonts w:ascii="Book Antiqua" w:hAnsi="Book Antiqua"/>
          <w:lang w:val="en-US"/>
        </w:rPr>
      </w:pPr>
      <w:r w:rsidRPr="00BF60CA">
        <w:rPr>
          <w:rFonts w:ascii="Book Antiqua" w:hAnsi="Book Antiqua"/>
          <w:b/>
          <w:lang w:val="en-US"/>
        </w:rPr>
        <w:t>Head of the department</w:t>
      </w:r>
      <w:r w:rsidRPr="00BF60CA">
        <w:rPr>
          <w:rFonts w:ascii="Book Antiqua" w:hAnsi="Book Antiqua"/>
          <w:b/>
          <w:lang w:val="en-US"/>
        </w:rPr>
        <w:tab/>
      </w:r>
      <w:r w:rsidR="005D53B7" w:rsidRPr="00BF60CA">
        <w:rPr>
          <w:rFonts w:ascii="Book Antiqua" w:hAnsi="Book Antiqua"/>
          <w:b/>
          <w:lang w:val="en-US"/>
        </w:rPr>
        <w:t>:</w:t>
      </w:r>
      <w:r w:rsidR="0026657D" w:rsidRPr="00BF60CA">
        <w:rPr>
          <w:rFonts w:ascii="Book Antiqua" w:hAnsi="Book Antiqua"/>
          <w:b/>
          <w:lang w:val="en-US"/>
        </w:rPr>
        <w:t xml:space="preserve"> Prof.</w:t>
      </w:r>
      <w:r w:rsidR="0078408B" w:rsidRPr="00BF60CA">
        <w:rPr>
          <w:rFonts w:ascii="Book Antiqua" w:hAnsi="Book Antiqua"/>
          <w:b/>
          <w:lang w:val="en-US"/>
        </w:rPr>
        <w:t xml:space="preserve"> </w:t>
      </w:r>
      <w:r w:rsidR="0026657D" w:rsidRPr="00BF60CA">
        <w:rPr>
          <w:rFonts w:ascii="Book Antiqua" w:hAnsi="Book Antiqua"/>
          <w:b/>
          <w:lang w:val="en-US"/>
        </w:rPr>
        <w:t>Dr.</w:t>
      </w:r>
      <w:r w:rsidR="0078408B" w:rsidRPr="00BF60CA">
        <w:rPr>
          <w:rFonts w:ascii="Book Antiqua" w:hAnsi="Book Antiqua"/>
          <w:b/>
          <w:lang w:val="en-US"/>
        </w:rPr>
        <w:t xml:space="preserve"> </w:t>
      </w:r>
      <w:r w:rsidR="0026657D" w:rsidRPr="00BF60CA">
        <w:rPr>
          <w:rFonts w:ascii="Book Antiqua" w:hAnsi="Book Antiqua"/>
          <w:b/>
          <w:lang w:val="en-US"/>
        </w:rPr>
        <w:t xml:space="preserve">Aylin </w:t>
      </w:r>
      <w:proofErr w:type="spellStart"/>
      <w:r w:rsidR="0026657D" w:rsidRPr="00BF60CA">
        <w:rPr>
          <w:rFonts w:ascii="Book Antiqua" w:hAnsi="Book Antiqua"/>
          <w:b/>
          <w:lang w:val="en-US"/>
        </w:rPr>
        <w:t>Karalezli</w:t>
      </w:r>
      <w:proofErr w:type="spellEnd"/>
    </w:p>
    <w:p w14:paraId="24F01554" w14:textId="77777777" w:rsidR="001915C7" w:rsidRPr="00BF60CA" w:rsidRDefault="001915C7" w:rsidP="003A6CBE">
      <w:pPr>
        <w:spacing w:after="0" w:line="240" w:lineRule="auto"/>
        <w:ind w:left="5664" w:hanging="5664"/>
        <w:rPr>
          <w:rFonts w:ascii="Book Antiqua" w:hAnsi="Book Antiqua"/>
          <w:lang w:val="en-US"/>
        </w:rPr>
      </w:pPr>
    </w:p>
    <w:p w14:paraId="296F049E" w14:textId="77777777" w:rsidR="005D53B7" w:rsidRPr="00BF60CA" w:rsidRDefault="005D53B7" w:rsidP="003A6CBE">
      <w:pPr>
        <w:spacing w:after="0" w:line="240" w:lineRule="auto"/>
        <w:rPr>
          <w:rFonts w:ascii="Book Antiqua" w:hAnsi="Book Antiqua"/>
          <w:b/>
          <w:lang w:val="en-US"/>
        </w:rPr>
      </w:pPr>
      <w:r w:rsidRPr="00BF60CA">
        <w:rPr>
          <w:rFonts w:ascii="Book Antiqua" w:hAnsi="Book Antiqua"/>
          <w:b/>
          <w:lang w:val="en-US"/>
        </w:rPr>
        <w:t>Teaching Staff</w:t>
      </w:r>
      <w:r w:rsidRPr="00BF60CA">
        <w:rPr>
          <w:rFonts w:ascii="Book Antiqua" w:hAnsi="Book Antiqua"/>
          <w:b/>
          <w:lang w:val="en-US"/>
        </w:rPr>
        <w:tab/>
      </w:r>
      <w:r w:rsidR="00F15310" w:rsidRPr="00BF60CA">
        <w:rPr>
          <w:rFonts w:ascii="Book Antiqua" w:hAnsi="Book Antiqua"/>
          <w:b/>
          <w:lang w:val="en-US"/>
        </w:rPr>
        <w:tab/>
      </w:r>
      <w:r w:rsidR="00F15310" w:rsidRPr="00BF60CA">
        <w:rPr>
          <w:rFonts w:ascii="Book Antiqua" w:hAnsi="Book Antiqua"/>
          <w:b/>
          <w:lang w:val="en-US"/>
        </w:rPr>
        <w:tab/>
      </w:r>
      <w:r w:rsidR="00F15310" w:rsidRPr="00BF60CA">
        <w:rPr>
          <w:rFonts w:ascii="Book Antiqua" w:hAnsi="Book Antiqua"/>
          <w:b/>
          <w:lang w:val="en-US"/>
        </w:rPr>
        <w:tab/>
      </w:r>
      <w:r w:rsidR="00F15310" w:rsidRPr="00BF60CA">
        <w:rPr>
          <w:rFonts w:ascii="Book Antiqua" w:hAnsi="Book Antiqua"/>
          <w:b/>
          <w:lang w:val="en-US"/>
        </w:rPr>
        <w:tab/>
      </w:r>
      <w:r w:rsidR="00F15310" w:rsidRPr="00BF60CA">
        <w:rPr>
          <w:rFonts w:ascii="Book Antiqua" w:hAnsi="Book Antiqua"/>
          <w:b/>
          <w:lang w:val="en-US"/>
        </w:rPr>
        <w:tab/>
      </w:r>
      <w:r w:rsidRPr="00BF60CA">
        <w:rPr>
          <w:rFonts w:ascii="Book Antiqua" w:hAnsi="Book Antiqua"/>
          <w:b/>
          <w:lang w:val="en-US"/>
        </w:rPr>
        <w:t>:</w:t>
      </w:r>
    </w:p>
    <w:p w14:paraId="2310F7B8" w14:textId="77777777" w:rsidR="005D53B7" w:rsidRPr="00BF60CA" w:rsidRDefault="005D53B7" w:rsidP="003A6CBE">
      <w:pPr>
        <w:spacing w:after="0" w:line="240" w:lineRule="auto"/>
        <w:rPr>
          <w:rFonts w:ascii="Book Antiqua" w:hAnsi="Book Antiqua"/>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969"/>
        <w:gridCol w:w="1985"/>
      </w:tblGrid>
      <w:tr w:rsidR="005D53B7" w:rsidRPr="00BF60CA" w14:paraId="1CDF6C29" w14:textId="77777777" w:rsidTr="00F15310">
        <w:tc>
          <w:tcPr>
            <w:tcW w:w="3510" w:type="dxa"/>
            <w:shd w:val="clear" w:color="auto" w:fill="auto"/>
          </w:tcPr>
          <w:p w14:paraId="5CFC0AE9" w14:textId="77777777" w:rsidR="005D53B7" w:rsidRPr="00BF60CA" w:rsidRDefault="005D53B7" w:rsidP="003A6CBE">
            <w:pPr>
              <w:spacing w:after="0" w:line="240" w:lineRule="auto"/>
              <w:rPr>
                <w:rFonts w:ascii="Book Antiqua" w:hAnsi="Book Antiqua"/>
                <w:b/>
                <w:lang w:val="en-US"/>
              </w:rPr>
            </w:pPr>
            <w:r w:rsidRPr="00BF60CA">
              <w:rPr>
                <w:rFonts w:ascii="Book Antiqua" w:hAnsi="Book Antiqua"/>
                <w:b/>
                <w:lang w:val="en-US"/>
              </w:rPr>
              <w:t>Teaching Staff</w:t>
            </w:r>
          </w:p>
        </w:tc>
        <w:tc>
          <w:tcPr>
            <w:tcW w:w="3969" w:type="dxa"/>
            <w:shd w:val="clear" w:color="auto" w:fill="auto"/>
          </w:tcPr>
          <w:p w14:paraId="4C3B67E8" w14:textId="77777777" w:rsidR="005D53B7" w:rsidRPr="00BF60CA" w:rsidRDefault="005D53B7" w:rsidP="003A6CBE">
            <w:pPr>
              <w:spacing w:after="0" w:line="240" w:lineRule="auto"/>
              <w:rPr>
                <w:rFonts w:ascii="Book Antiqua" w:hAnsi="Book Antiqua"/>
                <w:b/>
                <w:lang w:val="en-US"/>
              </w:rPr>
            </w:pPr>
            <w:r w:rsidRPr="00BF60CA">
              <w:rPr>
                <w:rFonts w:ascii="Book Antiqua" w:hAnsi="Book Antiqua"/>
                <w:b/>
                <w:lang w:val="en-US"/>
              </w:rPr>
              <w:t>Subject area</w:t>
            </w:r>
          </w:p>
        </w:tc>
        <w:tc>
          <w:tcPr>
            <w:tcW w:w="1985" w:type="dxa"/>
            <w:shd w:val="clear" w:color="auto" w:fill="auto"/>
          </w:tcPr>
          <w:p w14:paraId="1E0E1244" w14:textId="77777777" w:rsidR="005D53B7" w:rsidRPr="00BF60CA" w:rsidRDefault="005D53B7" w:rsidP="003A6CBE">
            <w:pPr>
              <w:spacing w:after="0" w:line="240" w:lineRule="auto"/>
              <w:rPr>
                <w:rFonts w:ascii="Book Antiqua" w:hAnsi="Book Antiqua"/>
                <w:b/>
                <w:lang w:val="en-US"/>
              </w:rPr>
            </w:pPr>
            <w:r w:rsidRPr="00BF60CA">
              <w:rPr>
                <w:rFonts w:ascii="Book Antiqua" w:hAnsi="Book Antiqua"/>
                <w:b/>
                <w:lang w:val="en-US"/>
              </w:rPr>
              <w:t>Theoretical Course duration (Hours)</w:t>
            </w:r>
          </w:p>
        </w:tc>
      </w:tr>
      <w:tr w:rsidR="001915C7" w:rsidRPr="00BF60CA" w14:paraId="11DB0D5E" w14:textId="77777777" w:rsidTr="00F15310">
        <w:tc>
          <w:tcPr>
            <w:tcW w:w="3510" w:type="dxa"/>
            <w:shd w:val="clear" w:color="auto" w:fill="auto"/>
          </w:tcPr>
          <w:p w14:paraId="42450FE0" w14:textId="77777777" w:rsidR="001915C7" w:rsidRPr="00BF60CA" w:rsidRDefault="001915C7" w:rsidP="003A6CBE">
            <w:pPr>
              <w:spacing w:after="0" w:line="240" w:lineRule="auto"/>
              <w:rPr>
                <w:rFonts w:ascii="Book Antiqua" w:hAnsi="Book Antiqua"/>
                <w:lang w:val="en-US"/>
              </w:rPr>
            </w:pPr>
            <w:r w:rsidRPr="00BF60CA">
              <w:rPr>
                <w:rFonts w:ascii="Book Antiqua" w:hAnsi="Book Antiqua" w:cs="Arial"/>
                <w:spacing w:val="-1"/>
                <w:lang w:val="en-US"/>
              </w:rPr>
              <w:t xml:space="preserve">Prof. Dr. </w:t>
            </w:r>
            <w:r w:rsidR="0026657D" w:rsidRPr="00BF60CA">
              <w:rPr>
                <w:rFonts w:ascii="Book Antiqua" w:hAnsi="Book Antiqua" w:cs="Arial"/>
                <w:spacing w:val="-1"/>
                <w:lang w:val="en-US"/>
              </w:rPr>
              <w:t xml:space="preserve">Aylin </w:t>
            </w:r>
            <w:proofErr w:type="spellStart"/>
            <w:r w:rsidR="0026657D" w:rsidRPr="00BF60CA">
              <w:rPr>
                <w:rFonts w:ascii="Book Antiqua" w:hAnsi="Book Antiqua" w:cs="Arial"/>
                <w:spacing w:val="-1"/>
                <w:lang w:val="en-US"/>
              </w:rPr>
              <w:t>Karalezli</w:t>
            </w:r>
            <w:proofErr w:type="spellEnd"/>
          </w:p>
        </w:tc>
        <w:tc>
          <w:tcPr>
            <w:tcW w:w="3969" w:type="dxa"/>
            <w:shd w:val="clear" w:color="auto" w:fill="auto"/>
          </w:tcPr>
          <w:p w14:paraId="6E7ED9F1" w14:textId="77777777" w:rsidR="001915C7" w:rsidRPr="00BF60CA" w:rsidRDefault="0026657D" w:rsidP="003A6CBE">
            <w:pPr>
              <w:rPr>
                <w:rFonts w:ascii="Book Antiqua" w:hAnsi="Book Antiqua"/>
                <w:lang w:val="en-US"/>
              </w:rPr>
            </w:pPr>
            <w:r w:rsidRPr="00BF60CA">
              <w:rPr>
                <w:rFonts w:ascii="Book Antiqua" w:hAnsi="Book Antiqua"/>
                <w:lang w:val="en-US"/>
              </w:rPr>
              <w:t>Ophthalmology</w:t>
            </w:r>
          </w:p>
        </w:tc>
        <w:tc>
          <w:tcPr>
            <w:tcW w:w="1985" w:type="dxa"/>
            <w:shd w:val="clear" w:color="auto" w:fill="auto"/>
          </w:tcPr>
          <w:p w14:paraId="137BDD07" w14:textId="77777777" w:rsidR="001915C7" w:rsidRPr="00BF60CA" w:rsidRDefault="0026657D" w:rsidP="003A6CBE">
            <w:pPr>
              <w:spacing w:after="0" w:line="240" w:lineRule="auto"/>
              <w:rPr>
                <w:rFonts w:ascii="Book Antiqua" w:hAnsi="Book Antiqua"/>
                <w:lang w:val="en-US"/>
              </w:rPr>
            </w:pPr>
            <w:r w:rsidRPr="00BF60CA">
              <w:rPr>
                <w:rFonts w:ascii="Book Antiqua" w:hAnsi="Book Antiqua"/>
                <w:lang w:val="en-US"/>
              </w:rPr>
              <w:t>12</w:t>
            </w:r>
          </w:p>
        </w:tc>
      </w:tr>
      <w:tr w:rsidR="001915C7" w:rsidRPr="00BF60CA" w14:paraId="70587A2E" w14:textId="77777777" w:rsidTr="00F15310">
        <w:tc>
          <w:tcPr>
            <w:tcW w:w="3510" w:type="dxa"/>
            <w:shd w:val="clear" w:color="auto" w:fill="auto"/>
          </w:tcPr>
          <w:p w14:paraId="1B9C8EFD" w14:textId="77777777" w:rsidR="001915C7" w:rsidRPr="00BF60CA" w:rsidRDefault="001915C7" w:rsidP="003A6CBE">
            <w:pPr>
              <w:spacing w:after="0" w:line="240" w:lineRule="auto"/>
              <w:rPr>
                <w:rFonts w:ascii="Book Antiqua" w:hAnsi="Book Antiqua"/>
                <w:lang w:val="en-US"/>
              </w:rPr>
            </w:pPr>
            <w:r w:rsidRPr="00BF60CA">
              <w:rPr>
                <w:rFonts w:ascii="Book Antiqua" w:hAnsi="Book Antiqua" w:cs="Arial"/>
                <w:lang w:val="en-US"/>
              </w:rPr>
              <w:t xml:space="preserve">Assoc. Prof. Dr. </w:t>
            </w:r>
            <w:r w:rsidR="0026657D" w:rsidRPr="00BF60CA">
              <w:rPr>
                <w:rFonts w:ascii="Book Antiqua" w:hAnsi="Book Antiqua" w:cs="Arial"/>
                <w:lang w:val="en-US"/>
              </w:rPr>
              <w:t>Sabahattin Sül</w:t>
            </w:r>
          </w:p>
        </w:tc>
        <w:tc>
          <w:tcPr>
            <w:tcW w:w="3969" w:type="dxa"/>
            <w:shd w:val="clear" w:color="auto" w:fill="auto"/>
          </w:tcPr>
          <w:p w14:paraId="60265075" w14:textId="77777777" w:rsidR="001915C7" w:rsidRPr="00BF60CA" w:rsidRDefault="0026657D" w:rsidP="003A6CBE">
            <w:pPr>
              <w:rPr>
                <w:rFonts w:ascii="Book Antiqua" w:hAnsi="Book Antiqua"/>
                <w:lang w:val="en-US"/>
              </w:rPr>
            </w:pPr>
            <w:r w:rsidRPr="00BF60CA">
              <w:rPr>
                <w:rFonts w:ascii="Book Antiqua" w:hAnsi="Book Antiqua"/>
                <w:lang w:val="en-US"/>
              </w:rPr>
              <w:t>Ophthalmology</w:t>
            </w:r>
          </w:p>
        </w:tc>
        <w:tc>
          <w:tcPr>
            <w:tcW w:w="1985" w:type="dxa"/>
            <w:shd w:val="clear" w:color="auto" w:fill="auto"/>
          </w:tcPr>
          <w:p w14:paraId="38E97C76" w14:textId="77777777" w:rsidR="001915C7" w:rsidRPr="00BF60CA" w:rsidRDefault="0026657D" w:rsidP="003A6CBE">
            <w:pPr>
              <w:spacing w:after="0" w:line="240" w:lineRule="auto"/>
              <w:rPr>
                <w:rFonts w:ascii="Book Antiqua" w:hAnsi="Book Antiqua"/>
                <w:lang w:val="en-US"/>
              </w:rPr>
            </w:pPr>
            <w:r w:rsidRPr="00BF60CA">
              <w:rPr>
                <w:rFonts w:ascii="Book Antiqua" w:hAnsi="Book Antiqua"/>
                <w:lang w:val="en-US"/>
              </w:rPr>
              <w:t>12</w:t>
            </w:r>
          </w:p>
        </w:tc>
      </w:tr>
      <w:tr w:rsidR="001915C7" w:rsidRPr="00BF60CA" w14:paraId="3B30B8FE" w14:textId="77777777" w:rsidTr="00F15310">
        <w:tc>
          <w:tcPr>
            <w:tcW w:w="3510" w:type="dxa"/>
            <w:shd w:val="clear" w:color="auto" w:fill="auto"/>
          </w:tcPr>
          <w:p w14:paraId="0D542336" w14:textId="77777777" w:rsidR="001915C7" w:rsidRPr="00BF60CA" w:rsidRDefault="001915C7" w:rsidP="003A6CBE">
            <w:pPr>
              <w:spacing w:after="0" w:line="240" w:lineRule="auto"/>
              <w:rPr>
                <w:rFonts w:ascii="Book Antiqua" w:hAnsi="Book Antiqua"/>
                <w:lang w:val="en-US"/>
              </w:rPr>
            </w:pPr>
            <w:r w:rsidRPr="00BF60CA">
              <w:rPr>
                <w:rFonts w:ascii="Book Antiqua" w:hAnsi="Book Antiqua" w:cs="Arial"/>
                <w:lang w:val="en-US"/>
              </w:rPr>
              <w:t>Assi</w:t>
            </w:r>
            <w:r w:rsidR="0078408B" w:rsidRPr="00BF60CA">
              <w:rPr>
                <w:rFonts w:ascii="Book Antiqua" w:hAnsi="Book Antiqua" w:cs="Arial"/>
                <w:lang w:val="en-US"/>
              </w:rPr>
              <w:t>s</w:t>
            </w:r>
            <w:r w:rsidRPr="00BF60CA">
              <w:rPr>
                <w:rFonts w:ascii="Book Antiqua" w:hAnsi="Book Antiqua" w:cs="Arial"/>
                <w:lang w:val="en-US"/>
              </w:rPr>
              <w:t xml:space="preserve">t. Prof. Dr. </w:t>
            </w:r>
            <w:r w:rsidR="0026657D" w:rsidRPr="00BF60CA">
              <w:rPr>
                <w:rFonts w:ascii="Book Antiqua" w:hAnsi="Book Antiqua" w:cs="Arial"/>
                <w:lang w:val="en-US"/>
              </w:rPr>
              <w:t>Hüseyin Cem Şimşek</w:t>
            </w:r>
          </w:p>
        </w:tc>
        <w:tc>
          <w:tcPr>
            <w:tcW w:w="3969" w:type="dxa"/>
            <w:shd w:val="clear" w:color="auto" w:fill="auto"/>
          </w:tcPr>
          <w:p w14:paraId="6FD782B1" w14:textId="77777777" w:rsidR="001915C7" w:rsidRPr="00BF60CA" w:rsidRDefault="0026657D" w:rsidP="003A6CBE">
            <w:pPr>
              <w:rPr>
                <w:rFonts w:ascii="Book Antiqua" w:hAnsi="Book Antiqua"/>
                <w:lang w:val="en-US"/>
              </w:rPr>
            </w:pPr>
            <w:r w:rsidRPr="00BF60CA">
              <w:rPr>
                <w:rFonts w:ascii="Book Antiqua" w:hAnsi="Book Antiqua"/>
                <w:lang w:val="en-US"/>
              </w:rPr>
              <w:t>Ophthalmology</w:t>
            </w:r>
          </w:p>
        </w:tc>
        <w:tc>
          <w:tcPr>
            <w:tcW w:w="1985" w:type="dxa"/>
            <w:shd w:val="clear" w:color="auto" w:fill="auto"/>
          </w:tcPr>
          <w:p w14:paraId="39BDA35B" w14:textId="77777777" w:rsidR="001915C7" w:rsidRPr="00BF60CA" w:rsidRDefault="0026657D" w:rsidP="003A6CBE">
            <w:pPr>
              <w:spacing w:after="0" w:line="240" w:lineRule="auto"/>
              <w:rPr>
                <w:rFonts w:ascii="Book Antiqua" w:hAnsi="Book Antiqua"/>
                <w:lang w:val="en-US"/>
              </w:rPr>
            </w:pPr>
            <w:r w:rsidRPr="00BF60CA">
              <w:rPr>
                <w:rFonts w:ascii="Book Antiqua" w:hAnsi="Book Antiqua"/>
                <w:lang w:val="en-US"/>
              </w:rPr>
              <w:t>14</w:t>
            </w:r>
          </w:p>
        </w:tc>
      </w:tr>
      <w:tr w:rsidR="0026657D" w:rsidRPr="00BF60CA" w14:paraId="4DF1EC90" w14:textId="77777777" w:rsidTr="00F15310">
        <w:tc>
          <w:tcPr>
            <w:tcW w:w="3510" w:type="dxa"/>
            <w:shd w:val="clear" w:color="auto" w:fill="auto"/>
          </w:tcPr>
          <w:p w14:paraId="5735C76E" w14:textId="77777777" w:rsidR="0026657D" w:rsidRPr="00BF60CA" w:rsidRDefault="0026657D" w:rsidP="003A6CBE">
            <w:pPr>
              <w:spacing w:after="0" w:line="240" w:lineRule="auto"/>
              <w:rPr>
                <w:rFonts w:ascii="Book Antiqua" w:hAnsi="Book Antiqua" w:cs="Arial"/>
                <w:lang w:val="en-US"/>
              </w:rPr>
            </w:pPr>
            <w:r w:rsidRPr="00BF60CA">
              <w:rPr>
                <w:rFonts w:ascii="Book Antiqua" w:hAnsi="Book Antiqua" w:cs="Arial"/>
                <w:lang w:val="en-US"/>
              </w:rPr>
              <w:t>Assi</w:t>
            </w:r>
            <w:r w:rsidR="0078408B" w:rsidRPr="00BF60CA">
              <w:rPr>
                <w:rFonts w:ascii="Book Antiqua" w:hAnsi="Book Antiqua" w:cs="Arial"/>
                <w:lang w:val="en-US"/>
              </w:rPr>
              <w:t>s</w:t>
            </w:r>
            <w:r w:rsidRPr="00BF60CA">
              <w:rPr>
                <w:rFonts w:ascii="Book Antiqua" w:hAnsi="Book Antiqua" w:cs="Arial"/>
                <w:lang w:val="en-US"/>
              </w:rPr>
              <w:t>t. Prof. Dr. Ahmet Kaderli</w:t>
            </w:r>
          </w:p>
        </w:tc>
        <w:tc>
          <w:tcPr>
            <w:tcW w:w="3969" w:type="dxa"/>
            <w:shd w:val="clear" w:color="auto" w:fill="auto"/>
          </w:tcPr>
          <w:p w14:paraId="4530BB06" w14:textId="77777777" w:rsidR="0026657D" w:rsidRPr="00BF60CA" w:rsidRDefault="0026657D" w:rsidP="003A6CBE">
            <w:pPr>
              <w:rPr>
                <w:rFonts w:ascii="Book Antiqua" w:hAnsi="Book Antiqua"/>
                <w:lang w:val="en-US"/>
              </w:rPr>
            </w:pPr>
            <w:r w:rsidRPr="00BF60CA">
              <w:rPr>
                <w:rFonts w:ascii="Book Antiqua" w:hAnsi="Book Antiqua"/>
                <w:lang w:val="en-US"/>
              </w:rPr>
              <w:t>Ophthalmology</w:t>
            </w:r>
          </w:p>
        </w:tc>
        <w:tc>
          <w:tcPr>
            <w:tcW w:w="1985" w:type="dxa"/>
            <w:shd w:val="clear" w:color="auto" w:fill="auto"/>
          </w:tcPr>
          <w:p w14:paraId="7983BCE1" w14:textId="77777777" w:rsidR="0026657D" w:rsidRPr="00BF60CA" w:rsidRDefault="0026657D" w:rsidP="003A6CBE">
            <w:pPr>
              <w:spacing w:after="0" w:line="240" w:lineRule="auto"/>
              <w:rPr>
                <w:rFonts w:ascii="Book Antiqua" w:hAnsi="Book Antiqua"/>
                <w:lang w:val="en-US"/>
              </w:rPr>
            </w:pPr>
            <w:r w:rsidRPr="00BF60CA">
              <w:rPr>
                <w:rFonts w:ascii="Book Antiqua" w:hAnsi="Book Antiqua"/>
                <w:lang w:val="en-US"/>
              </w:rPr>
              <w:t>16</w:t>
            </w:r>
          </w:p>
        </w:tc>
      </w:tr>
    </w:tbl>
    <w:p w14:paraId="550D2EA5" w14:textId="77777777" w:rsidR="005D53B7" w:rsidRPr="00BF60CA" w:rsidRDefault="005D53B7" w:rsidP="003A6CBE">
      <w:pPr>
        <w:spacing w:after="0" w:line="240" w:lineRule="auto"/>
        <w:rPr>
          <w:rFonts w:ascii="Book Antiqua" w:hAnsi="Book Antiqua"/>
          <w:lang w:val="en-US"/>
        </w:rPr>
      </w:pPr>
    </w:p>
    <w:p w14:paraId="75C36414" w14:textId="77777777" w:rsidR="005D53B7" w:rsidRPr="00BF60CA" w:rsidRDefault="005D53B7" w:rsidP="003A6CBE">
      <w:pPr>
        <w:spacing w:after="0" w:line="240" w:lineRule="auto"/>
        <w:rPr>
          <w:rFonts w:ascii="Book Antiqua" w:hAnsi="Book Antiqua"/>
          <w:lang w:val="en-US"/>
        </w:rPr>
      </w:pPr>
    </w:p>
    <w:p w14:paraId="63E341EF" w14:textId="77777777" w:rsidR="005D53B7" w:rsidRPr="00BF60CA" w:rsidRDefault="005D53B7" w:rsidP="003A6CBE">
      <w:pPr>
        <w:spacing w:after="0" w:line="240" w:lineRule="auto"/>
        <w:rPr>
          <w:rFonts w:ascii="Book Antiqua" w:hAnsi="Book Antiqua"/>
          <w:lang w:val="en-US"/>
        </w:rPr>
      </w:pPr>
      <w:r w:rsidRPr="00BF60CA">
        <w:rPr>
          <w:rFonts w:ascii="Book Antiqua" w:hAnsi="Book Antiqua"/>
          <w:lang w:val="en-US"/>
        </w:rPr>
        <w:tab/>
      </w:r>
    </w:p>
    <w:p w14:paraId="2065529B" w14:textId="77777777" w:rsidR="005D53B7" w:rsidRPr="00BF60CA" w:rsidRDefault="005D53B7" w:rsidP="003A6CBE">
      <w:pPr>
        <w:spacing w:after="0" w:line="240" w:lineRule="auto"/>
        <w:rPr>
          <w:rFonts w:ascii="Book Antiqua" w:hAnsi="Book Antiqua"/>
          <w:lang w:val="en-US"/>
        </w:rPr>
      </w:pPr>
      <w:r w:rsidRPr="00BF60CA">
        <w:rPr>
          <w:rFonts w:ascii="Book Antiqua" w:hAnsi="Book Antiqua"/>
          <w:b/>
          <w:lang w:val="en-US"/>
        </w:rPr>
        <w:t>Coordinator of the Department Education Program</w:t>
      </w:r>
      <w:r w:rsidRPr="00BF60CA">
        <w:rPr>
          <w:rFonts w:ascii="Book Antiqua" w:hAnsi="Book Antiqua"/>
          <w:b/>
          <w:lang w:val="en-US"/>
        </w:rPr>
        <w:tab/>
        <w:t xml:space="preserve">: </w:t>
      </w:r>
      <w:r w:rsidR="0026657D" w:rsidRPr="00BF60CA">
        <w:rPr>
          <w:rFonts w:ascii="Book Antiqua" w:hAnsi="Book Antiqua" w:cs="Arial"/>
          <w:spacing w:val="-1"/>
          <w:lang w:val="en-US"/>
        </w:rPr>
        <w:t xml:space="preserve">Prof. Dr. Aylin </w:t>
      </w:r>
      <w:proofErr w:type="spellStart"/>
      <w:r w:rsidR="0026657D" w:rsidRPr="00BF60CA">
        <w:rPr>
          <w:rFonts w:ascii="Book Antiqua" w:hAnsi="Book Antiqua" w:cs="Arial"/>
          <w:spacing w:val="-1"/>
          <w:lang w:val="en-US"/>
        </w:rPr>
        <w:t>Karalezli</w:t>
      </w:r>
      <w:proofErr w:type="spellEnd"/>
    </w:p>
    <w:p w14:paraId="6A1EC38C" w14:textId="77777777" w:rsidR="005D53B7" w:rsidRPr="00BF60CA" w:rsidRDefault="005D53B7" w:rsidP="003A6CBE">
      <w:pPr>
        <w:spacing w:after="0" w:line="240" w:lineRule="auto"/>
        <w:rPr>
          <w:rFonts w:ascii="Book Antiqua" w:hAnsi="Book Antiqua"/>
          <w:lang w:val="en-US"/>
        </w:rPr>
      </w:pPr>
      <w:r w:rsidRPr="00BF60CA">
        <w:rPr>
          <w:rFonts w:ascii="Book Antiqua" w:hAnsi="Book Antiqua"/>
          <w:b/>
          <w:lang w:val="en-US"/>
        </w:rPr>
        <w:t>Coordinator of t</w:t>
      </w:r>
      <w:r w:rsidR="007C3398" w:rsidRPr="00BF60CA">
        <w:rPr>
          <w:rFonts w:ascii="Book Antiqua" w:hAnsi="Book Antiqua"/>
          <w:b/>
          <w:lang w:val="en-US"/>
        </w:rPr>
        <w:t>he Course Education Program</w:t>
      </w:r>
      <w:r w:rsidR="007C3398" w:rsidRPr="00BF60CA">
        <w:rPr>
          <w:rFonts w:ascii="Book Antiqua" w:hAnsi="Book Antiqua"/>
          <w:b/>
          <w:lang w:val="en-US"/>
        </w:rPr>
        <w:tab/>
      </w:r>
      <w:r w:rsidR="007C3398" w:rsidRPr="00BF60CA">
        <w:rPr>
          <w:rFonts w:ascii="Book Antiqua" w:hAnsi="Book Antiqua"/>
          <w:b/>
          <w:lang w:val="en-US"/>
        </w:rPr>
        <w:tab/>
      </w:r>
      <w:r w:rsidR="0026657D" w:rsidRPr="00BF60CA">
        <w:rPr>
          <w:rFonts w:ascii="Book Antiqua" w:hAnsi="Book Antiqua" w:cs="Arial"/>
          <w:spacing w:val="-1"/>
          <w:lang w:val="en-US"/>
        </w:rPr>
        <w:t xml:space="preserve">Prof. Dr. Aylin </w:t>
      </w:r>
      <w:proofErr w:type="spellStart"/>
      <w:r w:rsidR="0026657D" w:rsidRPr="00BF60CA">
        <w:rPr>
          <w:rFonts w:ascii="Book Antiqua" w:hAnsi="Book Antiqua" w:cs="Arial"/>
          <w:spacing w:val="-1"/>
          <w:lang w:val="en-US"/>
        </w:rPr>
        <w:t>Karalezli</w:t>
      </w:r>
      <w:proofErr w:type="spellEnd"/>
    </w:p>
    <w:p w14:paraId="3940B763" w14:textId="77777777" w:rsidR="005D53B7" w:rsidRPr="00BF60CA" w:rsidRDefault="005D53B7" w:rsidP="003A6CBE">
      <w:pPr>
        <w:spacing w:after="0" w:line="240" w:lineRule="auto"/>
        <w:rPr>
          <w:rFonts w:ascii="Book Antiqua" w:hAnsi="Book Antiqua"/>
          <w:lang w:val="en-US"/>
        </w:rPr>
      </w:pPr>
      <w:r w:rsidRPr="00BF60CA">
        <w:rPr>
          <w:rFonts w:ascii="Book Antiqua" w:hAnsi="Book Antiqua"/>
          <w:b/>
          <w:lang w:val="en-US"/>
        </w:rPr>
        <w:t xml:space="preserve">Coordinator </w:t>
      </w:r>
      <w:r w:rsidR="00AA15F3" w:rsidRPr="00BF60CA">
        <w:rPr>
          <w:rFonts w:ascii="Book Antiqua" w:hAnsi="Book Antiqua"/>
          <w:b/>
          <w:lang w:val="en-US"/>
        </w:rPr>
        <w:t>of the</w:t>
      </w:r>
      <w:r w:rsidR="007C3398" w:rsidRPr="00BF60CA">
        <w:rPr>
          <w:rFonts w:ascii="Book Antiqua" w:hAnsi="Book Antiqua"/>
          <w:b/>
          <w:lang w:val="en-US"/>
        </w:rPr>
        <w:t xml:space="preserve"> Course Examinations</w:t>
      </w:r>
      <w:r w:rsidR="007C3398" w:rsidRPr="00BF60CA">
        <w:rPr>
          <w:rFonts w:ascii="Book Antiqua" w:hAnsi="Book Antiqua"/>
          <w:b/>
          <w:lang w:val="en-US"/>
        </w:rPr>
        <w:tab/>
      </w:r>
      <w:r w:rsidR="007C3398" w:rsidRPr="00BF60CA">
        <w:rPr>
          <w:rFonts w:ascii="Book Antiqua" w:hAnsi="Book Antiqua"/>
          <w:b/>
          <w:lang w:val="en-US"/>
        </w:rPr>
        <w:tab/>
      </w:r>
      <w:r w:rsidR="007C3398" w:rsidRPr="00BF60CA">
        <w:rPr>
          <w:rFonts w:ascii="Book Antiqua" w:hAnsi="Book Antiqua"/>
          <w:b/>
          <w:lang w:val="en-US"/>
        </w:rPr>
        <w:tab/>
        <w:t>:</w:t>
      </w:r>
      <w:r w:rsidRPr="00BF60CA">
        <w:rPr>
          <w:rFonts w:ascii="Book Antiqua" w:hAnsi="Book Antiqua"/>
          <w:lang w:val="en-US"/>
        </w:rPr>
        <w:t xml:space="preserve"> </w:t>
      </w:r>
      <w:r w:rsidR="0078408B" w:rsidRPr="00BF60CA">
        <w:rPr>
          <w:rFonts w:ascii="Book Antiqua" w:hAnsi="Book Antiqua" w:cs="Arial"/>
          <w:lang w:val="en-US"/>
        </w:rPr>
        <w:t xml:space="preserve">Assist. </w:t>
      </w:r>
      <w:r w:rsidR="0026657D" w:rsidRPr="00BF60CA">
        <w:rPr>
          <w:rFonts w:ascii="Book Antiqua" w:hAnsi="Book Antiqua" w:cs="Arial"/>
          <w:lang w:val="en-US"/>
        </w:rPr>
        <w:t>Prof. Dr. Ahmet Kaderli</w:t>
      </w:r>
    </w:p>
    <w:p w14:paraId="02C82F87" w14:textId="77777777" w:rsidR="005D53B7" w:rsidRPr="00BF60CA" w:rsidRDefault="005D53B7" w:rsidP="003A6CBE">
      <w:pPr>
        <w:spacing w:after="0" w:line="240" w:lineRule="auto"/>
        <w:rPr>
          <w:rFonts w:ascii="Book Antiqua" w:hAnsi="Book Antiqua"/>
          <w:b/>
          <w:lang w:val="en-US"/>
        </w:rPr>
      </w:pPr>
      <w:r w:rsidRPr="00BF60CA">
        <w:rPr>
          <w:rFonts w:ascii="Book Antiqua" w:hAnsi="Book Antiqua"/>
          <w:b/>
          <w:lang w:val="en-US"/>
        </w:rPr>
        <w:t xml:space="preserve">Coordinator of Course Assessment and Evaluation </w:t>
      </w:r>
      <w:r w:rsidRPr="00BF60CA">
        <w:rPr>
          <w:rFonts w:ascii="Book Antiqua" w:hAnsi="Book Antiqua"/>
          <w:b/>
          <w:lang w:val="en-US"/>
        </w:rPr>
        <w:tab/>
        <w:t xml:space="preserve">: </w:t>
      </w:r>
      <w:r w:rsidR="0078408B" w:rsidRPr="00BF60CA">
        <w:rPr>
          <w:rFonts w:ascii="Book Antiqua" w:hAnsi="Book Antiqua" w:cs="Arial"/>
          <w:lang w:val="en-US"/>
        </w:rPr>
        <w:t xml:space="preserve">Assist. </w:t>
      </w:r>
      <w:r w:rsidR="0026657D" w:rsidRPr="00BF60CA">
        <w:rPr>
          <w:rFonts w:ascii="Book Antiqua" w:hAnsi="Book Antiqua" w:cs="Arial"/>
          <w:lang w:val="en-US"/>
        </w:rPr>
        <w:t>Prof. Dr. Ahmet Kaderli</w:t>
      </w:r>
    </w:p>
    <w:p w14:paraId="54D40A5C" w14:textId="77777777" w:rsidR="005D53B7" w:rsidRPr="00BF60CA" w:rsidRDefault="005D53B7" w:rsidP="003A6CBE">
      <w:pPr>
        <w:spacing w:after="0" w:line="240" w:lineRule="auto"/>
        <w:rPr>
          <w:rFonts w:ascii="Book Antiqua" w:hAnsi="Book Antiqua"/>
          <w:lang w:val="en-US"/>
        </w:rPr>
      </w:pPr>
      <w:r w:rsidRPr="00BF60CA">
        <w:rPr>
          <w:rFonts w:ascii="Book Antiqua" w:hAnsi="Book Antiqua"/>
          <w:lang w:val="en-US"/>
        </w:rPr>
        <w:tab/>
      </w:r>
      <w:r w:rsidRPr="00BF60CA">
        <w:rPr>
          <w:rFonts w:ascii="Book Antiqua" w:hAnsi="Book Antiqua"/>
          <w:lang w:val="en-US"/>
        </w:rPr>
        <w:tab/>
      </w:r>
      <w:r w:rsidRPr="00BF60CA">
        <w:rPr>
          <w:rFonts w:ascii="Book Antiqua" w:hAnsi="Book Antiqua"/>
          <w:lang w:val="en-US"/>
        </w:rPr>
        <w:tab/>
      </w:r>
      <w:r w:rsidRPr="00BF60CA">
        <w:rPr>
          <w:rFonts w:ascii="Book Antiqua" w:hAnsi="Book Antiqua"/>
          <w:lang w:val="en-US"/>
        </w:rPr>
        <w:tab/>
      </w:r>
      <w:r w:rsidRPr="00BF60CA">
        <w:rPr>
          <w:rFonts w:ascii="Book Antiqua" w:hAnsi="Book Antiqua"/>
          <w:lang w:val="en-US"/>
        </w:rPr>
        <w:tab/>
        <w:t xml:space="preserve">  </w:t>
      </w:r>
    </w:p>
    <w:p w14:paraId="659E4DBA" w14:textId="77777777" w:rsidR="001915C7" w:rsidRPr="00BF60CA" w:rsidRDefault="007C3398" w:rsidP="003A6CBE">
      <w:pPr>
        <w:spacing w:after="0" w:line="240" w:lineRule="auto"/>
        <w:rPr>
          <w:rFonts w:ascii="Book Antiqua" w:hAnsi="Book Antiqua"/>
          <w:lang w:val="en-US"/>
        </w:rPr>
      </w:pPr>
      <w:r w:rsidRPr="00BF60CA">
        <w:rPr>
          <w:rFonts w:ascii="Book Antiqua" w:hAnsi="Book Antiqua"/>
          <w:b/>
          <w:lang w:val="en-US"/>
        </w:rPr>
        <w:t>e-Mail</w:t>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r>
      <w:r w:rsidRPr="00BF60CA">
        <w:rPr>
          <w:rFonts w:ascii="Book Antiqua" w:hAnsi="Book Antiqua"/>
          <w:b/>
          <w:lang w:val="en-US"/>
        </w:rPr>
        <w:tab/>
        <w:t>:</w:t>
      </w:r>
      <w:r w:rsidR="001915C7" w:rsidRPr="00BF60CA">
        <w:rPr>
          <w:rFonts w:ascii="Book Antiqua" w:hAnsi="Book Antiqua"/>
          <w:lang w:val="en-US"/>
        </w:rPr>
        <w:t xml:space="preserve"> </w:t>
      </w:r>
      <w:hyperlink r:id="rId9" w:history="1">
        <w:r w:rsidR="0026657D" w:rsidRPr="00BF60CA">
          <w:rPr>
            <w:rStyle w:val="Kpr"/>
            <w:rFonts w:ascii="Book Antiqua" w:hAnsi="Book Antiqua"/>
            <w:lang w:val="en-US"/>
          </w:rPr>
          <w:t>aylinkaralezli@mu.edu.tr</w:t>
        </w:r>
      </w:hyperlink>
    </w:p>
    <w:p w14:paraId="0518D568" w14:textId="77777777" w:rsidR="001915C7" w:rsidRPr="00BF60CA" w:rsidRDefault="001915C7" w:rsidP="003A6CBE">
      <w:pPr>
        <w:spacing w:after="0" w:line="240" w:lineRule="auto"/>
        <w:ind w:left="5664"/>
        <w:rPr>
          <w:rFonts w:ascii="Book Antiqua" w:hAnsi="Book Antiqua"/>
          <w:lang w:val="en-US"/>
        </w:rPr>
      </w:pPr>
      <w:r w:rsidRPr="00BF60CA">
        <w:rPr>
          <w:rFonts w:ascii="Book Antiqua" w:hAnsi="Book Antiqua"/>
          <w:lang w:val="en-US"/>
        </w:rPr>
        <w:t xml:space="preserve">  </w:t>
      </w:r>
      <w:hyperlink r:id="rId10" w:history="1">
        <w:r w:rsidR="00F32ADD" w:rsidRPr="00BF60CA">
          <w:rPr>
            <w:rStyle w:val="Kpr"/>
            <w:rFonts w:ascii="Book Antiqua" w:hAnsi="Book Antiqua"/>
            <w:lang w:val="en-US"/>
          </w:rPr>
          <w:t>ahmetkaderli@mu.edu.tr</w:t>
        </w:r>
      </w:hyperlink>
      <w:r w:rsidRPr="00BF60CA">
        <w:rPr>
          <w:rFonts w:ascii="Book Antiqua" w:hAnsi="Book Antiqua"/>
          <w:lang w:val="en-US"/>
        </w:rPr>
        <w:t xml:space="preserve"> </w:t>
      </w:r>
    </w:p>
    <w:p w14:paraId="24BF9B6C" w14:textId="77777777" w:rsidR="005D53B7" w:rsidRPr="00BF60CA" w:rsidRDefault="005D53B7" w:rsidP="003A6CBE">
      <w:pPr>
        <w:spacing w:after="0" w:line="240" w:lineRule="auto"/>
        <w:rPr>
          <w:rFonts w:ascii="Book Antiqua" w:hAnsi="Book Antiqua"/>
          <w:lang w:val="en-US"/>
        </w:rPr>
      </w:pPr>
    </w:p>
    <w:p w14:paraId="65BA5141" w14:textId="77777777" w:rsidR="007F450D" w:rsidRPr="00BF60CA" w:rsidRDefault="007F450D" w:rsidP="003A6CBE">
      <w:pPr>
        <w:spacing w:after="0" w:line="240" w:lineRule="auto"/>
        <w:rPr>
          <w:rFonts w:ascii="Book Antiqua" w:hAnsi="Book Antiqua"/>
          <w:b/>
          <w:lang w:val="en-US"/>
        </w:rPr>
      </w:pPr>
    </w:p>
    <w:p w14:paraId="37CC0E58" w14:textId="77777777" w:rsidR="005D53B7" w:rsidRPr="00BF60CA" w:rsidRDefault="005D53B7" w:rsidP="003A6CBE">
      <w:pPr>
        <w:spacing w:after="0" w:line="240" w:lineRule="auto"/>
        <w:rPr>
          <w:rFonts w:ascii="Book Antiqua" w:hAnsi="Book Antiqua"/>
          <w:b/>
          <w:lang w:val="en-US"/>
        </w:rPr>
      </w:pPr>
    </w:p>
    <w:p w14:paraId="2A4F16BE" w14:textId="77777777" w:rsidR="005D53B7" w:rsidRPr="00BF60CA" w:rsidRDefault="005D53B7" w:rsidP="003A6CBE">
      <w:pPr>
        <w:spacing w:after="0" w:line="240" w:lineRule="auto"/>
        <w:rPr>
          <w:rFonts w:ascii="Book Antiqua" w:hAnsi="Book Antiqua"/>
          <w:b/>
          <w:lang w:val="en-US"/>
        </w:rPr>
      </w:pPr>
    </w:p>
    <w:p w14:paraId="37284985" w14:textId="77777777" w:rsidR="005D53B7" w:rsidRPr="00BF60CA" w:rsidRDefault="005D53B7" w:rsidP="003A6CBE">
      <w:pPr>
        <w:spacing w:after="0" w:line="240" w:lineRule="auto"/>
        <w:rPr>
          <w:rFonts w:ascii="Book Antiqua" w:hAnsi="Book Antiqua"/>
          <w:b/>
          <w:lang w:val="en-US"/>
        </w:rPr>
      </w:pPr>
    </w:p>
    <w:p w14:paraId="1F994CA2" w14:textId="77777777" w:rsidR="005D53B7" w:rsidRPr="00BF60CA" w:rsidRDefault="005D53B7" w:rsidP="003A6CBE">
      <w:pPr>
        <w:spacing w:after="0" w:line="240" w:lineRule="auto"/>
        <w:rPr>
          <w:rFonts w:ascii="Book Antiqua" w:hAnsi="Book Antiqua"/>
          <w:b/>
          <w:lang w:val="en-US"/>
        </w:rPr>
      </w:pPr>
    </w:p>
    <w:p w14:paraId="571DAA1B" w14:textId="77777777" w:rsidR="001915C7" w:rsidRPr="00BF60CA" w:rsidRDefault="001915C7" w:rsidP="003A6CBE">
      <w:pPr>
        <w:spacing w:after="0" w:line="240" w:lineRule="auto"/>
        <w:rPr>
          <w:rFonts w:ascii="Book Antiqua" w:hAnsi="Book Antiqua"/>
          <w:b/>
          <w:lang w:val="en-US"/>
        </w:rPr>
      </w:pPr>
    </w:p>
    <w:p w14:paraId="579EC5E6" w14:textId="77777777" w:rsidR="003A6CBE" w:rsidRPr="00BF60CA" w:rsidRDefault="003A6CBE" w:rsidP="003A6CBE">
      <w:pPr>
        <w:spacing w:after="0" w:line="240" w:lineRule="auto"/>
        <w:rPr>
          <w:rFonts w:ascii="Book Antiqua" w:hAnsi="Book Antiqua"/>
          <w:b/>
          <w:lang w:val="en-US"/>
        </w:rPr>
      </w:pPr>
    </w:p>
    <w:p w14:paraId="3CF6FB7F" w14:textId="77777777" w:rsidR="003A6CBE" w:rsidRPr="00BF60CA" w:rsidRDefault="003A6CBE" w:rsidP="003A6CBE">
      <w:pPr>
        <w:spacing w:after="0" w:line="240" w:lineRule="auto"/>
        <w:rPr>
          <w:rFonts w:ascii="Book Antiqua" w:hAnsi="Book Antiqua"/>
          <w:b/>
          <w:lang w:val="en-US"/>
        </w:rPr>
      </w:pPr>
    </w:p>
    <w:p w14:paraId="2813C40C" w14:textId="77777777" w:rsidR="001915C7" w:rsidRPr="00BF60CA" w:rsidRDefault="001915C7" w:rsidP="003A6CBE">
      <w:pPr>
        <w:spacing w:after="0" w:line="240" w:lineRule="auto"/>
        <w:rPr>
          <w:rFonts w:ascii="Book Antiqua" w:hAnsi="Book Antiqua"/>
          <w:b/>
          <w:lang w:val="en-US"/>
        </w:rPr>
      </w:pPr>
    </w:p>
    <w:p w14:paraId="1954CBF7" w14:textId="77777777" w:rsidR="001915C7" w:rsidRPr="00BF60CA" w:rsidRDefault="001915C7" w:rsidP="003A6CBE">
      <w:pPr>
        <w:spacing w:after="0" w:line="240" w:lineRule="auto"/>
        <w:rPr>
          <w:rFonts w:ascii="Book Antiqua" w:hAnsi="Book Antiqua"/>
          <w:b/>
          <w:lang w:val="en-US"/>
        </w:rPr>
      </w:pPr>
    </w:p>
    <w:p w14:paraId="652180C5" w14:textId="77777777" w:rsidR="00F32ADD" w:rsidRPr="00BF60CA" w:rsidRDefault="00F32ADD" w:rsidP="003A6CBE">
      <w:pPr>
        <w:spacing w:after="0" w:line="240" w:lineRule="auto"/>
        <w:rPr>
          <w:rFonts w:ascii="Book Antiqua" w:hAnsi="Book Antiqua"/>
          <w:b/>
          <w:lang w:val="en-US"/>
        </w:rPr>
      </w:pPr>
    </w:p>
    <w:p w14:paraId="5155EEB1" w14:textId="77777777" w:rsidR="00F15310" w:rsidRPr="00BF60CA" w:rsidRDefault="00F15310" w:rsidP="003A6CBE">
      <w:pPr>
        <w:spacing w:after="0" w:line="240" w:lineRule="auto"/>
        <w:rPr>
          <w:rFonts w:ascii="Book Antiqua" w:hAnsi="Book Antiqua"/>
          <w:b/>
          <w:lang w:val="en-US"/>
        </w:rPr>
      </w:pPr>
    </w:p>
    <w:p w14:paraId="68B2D012" w14:textId="77777777" w:rsidR="008D66BF" w:rsidRPr="00BF60CA" w:rsidRDefault="008D66BF" w:rsidP="003A6CBE">
      <w:pPr>
        <w:spacing w:after="0" w:line="240" w:lineRule="auto"/>
        <w:rPr>
          <w:rFonts w:ascii="Book Antiqua" w:hAnsi="Book Antiqua"/>
          <w:lang w:val="en-US"/>
        </w:rPr>
      </w:pPr>
    </w:p>
    <w:p w14:paraId="2EE51F3A" w14:textId="77777777" w:rsidR="008D66BF" w:rsidRPr="00BF60CA" w:rsidRDefault="004838D9" w:rsidP="003A6CBE">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bookmarkStart w:id="0" w:name="_Hlk104006747"/>
      <w:r w:rsidRPr="00BF60CA">
        <w:rPr>
          <w:rFonts w:ascii="Cambria" w:hAnsi="Cambria"/>
          <w:b/>
          <w:sz w:val="32"/>
          <w:szCs w:val="20"/>
          <w:lang w:val="en-US"/>
        </w:rPr>
        <w:lastRenderedPageBreak/>
        <w:t>TEACHING METHODS-TECHNIQUES</w:t>
      </w:r>
    </w:p>
    <w:p w14:paraId="2BB794DF" w14:textId="77777777" w:rsidR="003A6CBE" w:rsidRPr="00BF60CA" w:rsidRDefault="003A6CBE" w:rsidP="003A6CBE">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p>
    <w:p w14:paraId="26EBC1FF" w14:textId="77777777" w:rsidR="008D66BF" w:rsidRPr="00BF60CA" w:rsidRDefault="008D66BF" w:rsidP="008D66BF">
      <w:pPr>
        <w:spacing w:after="0" w:line="240" w:lineRule="auto"/>
        <w:rPr>
          <w:rFonts w:ascii="Book Antiqua" w:hAnsi="Book Antiqua"/>
          <w:sz w:val="20"/>
          <w:szCs w:val="20"/>
          <w:lang w:val="en-US"/>
        </w:rPr>
      </w:pPr>
    </w:p>
    <w:p w14:paraId="3D7E29E1" w14:textId="77777777" w:rsidR="008D66BF" w:rsidRPr="00BF60CA" w:rsidRDefault="00C25D32" w:rsidP="00C25D32">
      <w:pPr>
        <w:spacing w:after="0" w:line="240" w:lineRule="auto"/>
        <w:rPr>
          <w:rFonts w:ascii="Book Antiqua" w:hAnsi="Book Antiqua"/>
          <w:lang w:val="en-US"/>
        </w:rPr>
      </w:pPr>
      <w:r w:rsidRPr="00BF60CA">
        <w:rPr>
          <w:rFonts w:ascii="Book Antiqua" w:hAnsi="Book Antiqua"/>
          <w:b/>
          <w:lang w:val="en-US"/>
        </w:rPr>
        <w:t>1</w:t>
      </w:r>
      <w:r w:rsidRPr="00BF60CA">
        <w:rPr>
          <w:rFonts w:ascii="Book Antiqua" w:hAnsi="Book Antiqua"/>
          <w:lang w:val="en-US"/>
        </w:rPr>
        <w:t>.</w:t>
      </w:r>
      <w:r w:rsidR="00396FE6" w:rsidRPr="00BF60CA">
        <w:rPr>
          <w:rFonts w:ascii="Book Antiqua" w:hAnsi="Book Antiqua"/>
          <w:lang w:val="en-US"/>
        </w:rPr>
        <w:t xml:space="preserve"> </w:t>
      </w:r>
      <w:r w:rsidR="007C3398" w:rsidRPr="00BF60CA">
        <w:rPr>
          <w:rFonts w:ascii="Book Antiqua" w:hAnsi="Book Antiqua"/>
          <w:b/>
          <w:lang w:val="en-US"/>
        </w:rPr>
        <w:t>Theoretical lessons</w:t>
      </w:r>
    </w:p>
    <w:p w14:paraId="2C197934" w14:textId="77777777" w:rsidR="00C25D32" w:rsidRPr="00BF60CA" w:rsidRDefault="00C25D32" w:rsidP="008D66BF">
      <w:pPr>
        <w:spacing w:after="0" w:line="240" w:lineRule="auto"/>
        <w:rPr>
          <w:rFonts w:ascii="Book Antiqua" w:hAnsi="Book Antiqua"/>
          <w:lang w:val="en-US"/>
        </w:rPr>
      </w:pPr>
      <w:r w:rsidRPr="00BF60CA">
        <w:rPr>
          <w:rFonts w:ascii="Book Antiqua" w:hAnsi="Book Antiqua"/>
          <w:b/>
          <w:lang w:val="en-US"/>
        </w:rPr>
        <w:t>2</w:t>
      </w:r>
      <w:r w:rsidRPr="00BF60CA">
        <w:rPr>
          <w:rFonts w:ascii="Book Antiqua" w:hAnsi="Book Antiqua"/>
          <w:lang w:val="en-US"/>
        </w:rPr>
        <w:t>.</w:t>
      </w:r>
      <w:r w:rsidR="00396FE6" w:rsidRPr="00BF60CA">
        <w:rPr>
          <w:rFonts w:ascii="Book Antiqua" w:hAnsi="Book Antiqua"/>
          <w:lang w:val="en-US"/>
        </w:rPr>
        <w:t xml:space="preserve"> </w:t>
      </w:r>
      <w:r w:rsidR="004838D9" w:rsidRPr="00BF60CA">
        <w:rPr>
          <w:rFonts w:ascii="Book Antiqua" w:hAnsi="Book Antiqua"/>
          <w:b/>
          <w:lang w:val="en-US"/>
        </w:rPr>
        <w:t>Learning Centered Teaching</w:t>
      </w:r>
    </w:p>
    <w:p w14:paraId="684B78E9" w14:textId="77777777" w:rsidR="004838D9" w:rsidRPr="00BF60CA" w:rsidRDefault="004838D9" w:rsidP="004838D9">
      <w:pPr>
        <w:spacing w:after="0" w:line="240" w:lineRule="auto"/>
        <w:ind w:left="708"/>
        <w:rPr>
          <w:rFonts w:ascii="Book Antiqua" w:hAnsi="Book Antiqua"/>
          <w:lang w:val="en-US"/>
        </w:rPr>
      </w:pPr>
      <w:r w:rsidRPr="00BF60CA">
        <w:rPr>
          <w:rFonts w:ascii="Book Antiqua" w:hAnsi="Book Antiqua"/>
          <w:lang w:val="en-US"/>
        </w:rPr>
        <w:t>a. Case-based discussion sessions</w:t>
      </w:r>
    </w:p>
    <w:p w14:paraId="326A6540" w14:textId="77777777" w:rsidR="004838D9" w:rsidRPr="00BF60CA" w:rsidRDefault="004838D9" w:rsidP="004838D9">
      <w:pPr>
        <w:spacing w:after="0" w:line="240" w:lineRule="auto"/>
        <w:ind w:left="708"/>
        <w:rPr>
          <w:rFonts w:ascii="Book Antiqua" w:hAnsi="Book Antiqua"/>
          <w:lang w:val="en-US"/>
        </w:rPr>
      </w:pPr>
      <w:r w:rsidRPr="00BF60CA">
        <w:rPr>
          <w:rFonts w:ascii="Book Antiqua" w:hAnsi="Book Antiqua"/>
          <w:lang w:val="en-US"/>
        </w:rPr>
        <w:t>b. Student case reports,</w:t>
      </w:r>
    </w:p>
    <w:p w14:paraId="36BB2397" w14:textId="77777777" w:rsidR="004838D9" w:rsidRPr="00BF60CA" w:rsidRDefault="004838D9" w:rsidP="004838D9">
      <w:pPr>
        <w:spacing w:after="0" w:line="240" w:lineRule="auto"/>
        <w:ind w:left="708"/>
        <w:rPr>
          <w:rFonts w:ascii="Book Antiqua" w:hAnsi="Book Antiqua"/>
          <w:lang w:val="en-US"/>
        </w:rPr>
      </w:pPr>
      <w:r w:rsidRPr="00BF60CA">
        <w:rPr>
          <w:rFonts w:ascii="Book Antiqua" w:hAnsi="Book Antiqua"/>
          <w:lang w:val="en-US"/>
        </w:rPr>
        <w:t>c. Practical application at the bedside</w:t>
      </w:r>
    </w:p>
    <w:p w14:paraId="44511B71" w14:textId="77777777" w:rsidR="004838D9" w:rsidRPr="00BF60CA" w:rsidRDefault="004838D9" w:rsidP="004838D9">
      <w:pPr>
        <w:spacing w:after="0" w:line="240" w:lineRule="auto"/>
        <w:ind w:left="708"/>
        <w:rPr>
          <w:rFonts w:ascii="Book Antiqua" w:hAnsi="Book Antiqua"/>
          <w:lang w:val="en-US"/>
        </w:rPr>
      </w:pPr>
      <w:r w:rsidRPr="00BF60CA">
        <w:rPr>
          <w:rFonts w:ascii="Book Antiqua" w:hAnsi="Book Antiqua"/>
          <w:lang w:val="en-US"/>
        </w:rPr>
        <w:t>d. Practical application at the bedside in the outpatient clinic</w:t>
      </w:r>
    </w:p>
    <w:p w14:paraId="769691BE" w14:textId="77777777" w:rsidR="008D66BF" w:rsidRPr="00BF60CA" w:rsidRDefault="00C25D32" w:rsidP="004838D9">
      <w:pPr>
        <w:spacing w:after="0" w:line="240" w:lineRule="auto"/>
        <w:rPr>
          <w:rFonts w:ascii="Book Antiqua" w:hAnsi="Book Antiqua"/>
          <w:sz w:val="20"/>
          <w:szCs w:val="20"/>
          <w:lang w:val="en-US"/>
        </w:rPr>
      </w:pPr>
      <w:r w:rsidRPr="00BF60CA">
        <w:rPr>
          <w:rFonts w:ascii="Book Antiqua" w:hAnsi="Book Antiqua"/>
          <w:b/>
          <w:lang w:val="en-US"/>
        </w:rPr>
        <w:t>3</w:t>
      </w:r>
      <w:r w:rsidRPr="00BF60CA">
        <w:rPr>
          <w:rFonts w:ascii="Book Antiqua" w:hAnsi="Book Antiqua"/>
          <w:lang w:val="en-US"/>
        </w:rPr>
        <w:t>.</w:t>
      </w:r>
      <w:r w:rsidR="00396FE6" w:rsidRPr="00BF60CA">
        <w:rPr>
          <w:rFonts w:ascii="Book Antiqua" w:hAnsi="Book Antiqua"/>
          <w:lang w:val="en-US"/>
        </w:rPr>
        <w:t xml:space="preserve"> </w:t>
      </w:r>
      <w:r w:rsidR="004838D9" w:rsidRPr="00BF60CA">
        <w:rPr>
          <w:rFonts w:ascii="Book Antiqua" w:hAnsi="Book Antiqua"/>
          <w:b/>
          <w:lang w:val="en-US"/>
        </w:rPr>
        <w:t>Interactive teaching</w:t>
      </w:r>
    </w:p>
    <w:bookmarkEnd w:id="0"/>
    <w:p w14:paraId="0962221C" w14:textId="77777777" w:rsidR="008D66BF" w:rsidRPr="00BF60CA" w:rsidRDefault="008D66BF" w:rsidP="004D53A2">
      <w:pPr>
        <w:spacing w:after="0" w:line="240" w:lineRule="auto"/>
        <w:jc w:val="both"/>
        <w:rPr>
          <w:rFonts w:ascii="Cambria" w:hAnsi="Cambria"/>
          <w:sz w:val="20"/>
          <w:szCs w:val="20"/>
          <w:lang w:val="en-US"/>
        </w:rPr>
      </w:pPr>
    </w:p>
    <w:p w14:paraId="14C337DC" w14:textId="77777777" w:rsidR="005D53B7" w:rsidRPr="00BF60CA" w:rsidRDefault="005D53B7" w:rsidP="005D53B7">
      <w:pPr>
        <w:rPr>
          <w:rFonts w:ascii="Book Antiqua" w:hAnsi="Book Antiqua"/>
          <w:sz w:val="24"/>
          <w:szCs w:val="24"/>
          <w:lang w:val="en-US"/>
        </w:rPr>
      </w:pPr>
    </w:p>
    <w:p w14:paraId="2042A26E" w14:textId="77777777" w:rsidR="005D53B7" w:rsidRPr="00BF60CA" w:rsidRDefault="005D53B7" w:rsidP="003A6CBE">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r w:rsidRPr="00BF60CA">
        <w:rPr>
          <w:rFonts w:ascii="Cambria" w:hAnsi="Cambria"/>
          <w:b/>
          <w:sz w:val="32"/>
          <w:szCs w:val="20"/>
          <w:lang w:val="en-US"/>
        </w:rPr>
        <w:t>PHYSICAL SPACES</w:t>
      </w:r>
    </w:p>
    <w:p w14:paraId="11146B4C" w14:textId="77777777" w:rsidR="003A6CBE" w:rsidRPr="00BF60CA" w:rsidRDefault="003A6CBE" w:rsidP="003A6CBE">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p>
    <w:p w14:paraId="09D98834" w14:textId="77777777" w:rsidR="005D53B7" w:rsidRPr="00BF60CA" w:rsidRDefault="005D53B7" w:rsidP="005D53B7">
      <w:pPr>
        <w:rPr>
          <w:rFonts w:ascii="Book Antiqua" w:hAnsi="Book Antiqua"/>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11"/>
        <w:gridCol w:w="2441"/>
      </w:tblGrid>
      <w:tr w:rsidR="003A6CBE" w:rsidRPr="00BF60CA" w14:paraId="1FE8650B" w14:textId="77777777" w:rsidTr="003A6CBE">
        <w:tc>
          <w:tcPr>
            <w:tcW w:w="2660" w:type="dxa"/>
            <w:shd w:val="clear" w:color="auto" w:fill="auto"/>
          </w:tcPr>
          <w:p w14:paraId="273EACD0" w14:textId="77777777" w:rsidR="003A6CBE" w:rsidRPr="00BF60CA" w:rsidRDefault="003A6CBE" w:rsidP="003A6CBE">
            <w:pPr>
              <w:spacing w:after="0" w:line="240" w:lineRule="auto"/>
              <w:rPr>
                <w:rFonts w:ascii="Book Antiqua" w:hAnsi="Book Antiqua"/>
                <w:b/>
                <w:lang w:val="en-US"/>
              </w:rPr>
            </w:pPr>
            <w:r w:rsidRPr="00BF60CA">
              <w:rPr>
                <w:rFonts w:ascii="Book Antiqua" w:hAnsi="Book Antiqua"/>
                <w:b/>
                <w:lang w:val="en-US"/>
              </w:rPr>
              <w:t>Teaching Activity</w:t>
            </w:r>
          </w:p>
        </w:tc>
        <w:tc>
          <w:tcPr>
            <w:tcW w:w="4111" w:type="dxa"/>
            <w:shd w:val="clear" w:color="auto" w:fill="auto"/>
          </w:tcPr>
          <w:p w14:paraId="2A7863BB" w14:textId="77777777" w:rsidR="003A6CBE" w:rsidRPr="00BF60CA" w:rsidRDefault="003A6CBE" w:rsidP="003A6CBE">
            <w:pPr>
              <w:spacing w:after="0" w:line="240" w:lineRule="auto"/>
              <w:rPr>
                <w:rFonts w:ascii="Book Antiqua" w:hAnsi="Book Antiqua"/>
                <w:b/>
                <w:lang w:val="en-US"/>
              </w:rPr>
            </w:pPr>
            <w:r w:rsidRPr="00BF60CA">
              <w:rPr>
                <w:rFonts w:ascii="Book Antiqua" w:hAnsi="Book Antiqua"/>
                <w:b/>
                <w:lang w:val="en-US"/>
              </w:rPr>
              <w:t>Physical Space</w:t>
            </w:r>
          </w:p>
        </w:tc>
        <w:tc>
          <w:tcPr>
            <w:tcW w:w="2441" w:type="dxa"/>
            <w:shd w:val="clear" w:color="auto" w:fill="auto"/>
          </w:tcPr>
          <w:p w14:paraId="6796D14D" w14:textId="77777777" w:rsidR="003A6CBE" w:rsidRPr="00BF60CA" w:rsidRDefault="003A6CBE" w:rsidP="003A6CBE">
            <w:pPr>
              <w:spacing w:after="0" w:line="240" w:lineRule="auto"/>
              <w:rPr>
                <w:rFonts w:ascii="Book Antiqua" w:hAnsi="Book Antiqua"/>
                <w:b/>
                <w:lang w:val="en-US"/>
              </w:rPr>
            </w:pPr>
            <w:r w:rsidRPr="00BF60CA">
              <w:rPr>
                <w:rFonts w:ascii="Book Antiqua" w:hAnsi="Book Antiqua"/>
                <w:b/>
                <w:lang w:val="en-US"/>
              </w:rPr>
              <w:t>Explanation</w:t>
            </w:r>
          </w:p>
        </w:tc>
      </w:tr>
      <w:tr w:rsidR="003A6CBE" w:rsidRPr="00BF60CA" w14:paraId="25251E24" w14:textId="77777777" w:rsidTr="003A6CBE">
        <w:tc>
          <w:tcPr>
            <w:tcW w:w="2660" w:type="dxa"/>
            <w:shd w:val="clear" w:color="auto" w:fill="auto"/>
          </w:tcPr>
          <w:p w14:paraId="31792A51" w14:textId="77777777" w:rsidR="003A6CBE" w:rsidRPr="00BF60CA" w:rsidRDefault="003A6CBE" w:rsidP="005137D4">
            <w:pPr>
              <w:spacing w:after="0" w:line="240" w:lineRule="auto"/>
              <w:jc w:val="both"/>
              <w:rPr>
                <w:rFonts w:ascii="Book Antiqua" w:hAnsi="Book Antiqua"/>
                <w:lang w:val="en-US"/>
              </w:rPr>
            </w:pPr>
            <w:r w:rsidRPr="00BF60CA">
              <w:rPr>
                <w:rFonts w:ascii="Book Antiqua" w:hAnsi="Book Antiqua"/>
                <w:lang w:val="en-US"/>
              </w:rPr>
              <w:t>Theoretical lessons</w:t>
            </w:r>
          </w:p>
        </w:tc>
        <w:tc>
          <w:tcPr>
            <w:tcW w:w="4111" w:type="dxa"/>
            <w:shd w:val="clear" w:color="auto" w:fill="auto"/>
          </w:tcPr>
          <w:p w14:paraId="10593EAB" w14:textId="6C5557AD" w:rsidR="003A6CBE" w:rsidRPr="00BF60CA" w:rsidRDefault="003A6CBE" w:rsidP="005137D4">
            <w:pPr>
              <w:tabs>
                <w:tab w:val="left" w:pos="1068"/>
              </w:tabs>
              <w:spacing w:after="0" w:line="240" w:lineRule="auto"/>
              <w:jc w:val="both"/>
              <w:rPr>
                <w:rFonts w:ascii="Book Antiqua" w:hAnsi="Book Antiqua"/>
                <w:lang w:val="en-US"/>
              </w:rPr>
            </w:pPr>
            <w:r w:rsidRPr="00BF60CA">
              <w:rPr>
                <w:rFonts w:ascii="Book Antiqua" w:hAnsi="Book Antiqua"/>
                <w:lang w:val="en-US"/>
              </w:rPr>
              <w:t>Morphology Building</w:t>
            </w:r>
          </w:p>
        </w:tc>
        <w:tc>
          <w:tcPr>
            <w:tcW w:w="2441" w:type="dxa"/>
            <w:shd w:val="clear" w:color="auto" w:fill="auto"/>
          </w:tcPr>
          <w:p w14:paraId="4AC5E669" w14:textId="77777777" w:rsidR="003A6CBE" w:rsidRPr="00BF60CA" w:rsidRDefault="003A6CBE" w:rsidP="005137D4">
            <w:pPr>
              <w:spacing w:after="0" w:line="240" w:lineRule="auto"/>
              <w:jc w:val="both"/>
              <w:rPr>
                <w:rFonts w:ascii="Book Antiqua" w:hAnsi="Book Antiqua"/>
                <w:lang w:val="en-US"/>
              </w:rPr>
            </w:pPr>
          </w:p>
        </w:tc>
      </w:tr>
      <w:tr w:rsidR="003A6CBE" w:rsidRPr="00BF60CA" w14:paraId="7D9F74A6" w14:textId="77777777" w:rsidTr="003A6CBE">
        <w:tc>
          <w:tcPr>
            <w:tcW w:w="2660" w:type="dxa"/>
            <w:shd w:val="clear" w:color="auto" w:fill="auto"/>
          </w:tcPr>
          <w:p w14:paraId="1C02164F" w14:textId="77777777" w:rsidR="003A6CBE" w:rsidRPr="00BF60CA" w:rsidRDefault="003A6CBE" w:rsidP="005137D4">
            <w:pPr>
              <w:spacing w:after="0" w:line="240" w:lineRule="auto"/>
              <w:jc w:val="both"/>
              <w:rPr>
                <w:rFonts w:ascii="Book Antiqua" w:hAnsi="Book Antiqua"/>
                <w:lang w:val="en-US"/>
              </w:rPr>
            </w:pPr>
            <w:r w:rsidRPr="00BF60CA">
              <w:rPr>
                <w:rFonts w:ascii="Book Antiqua" w:hAnsi="Book Antiqua"/>
                <w:lang w:val="en-US"/>
              </w:rPr>
              <w:t>Inpatient bedside practice</w:t>
            </w:r>
          </w:p>
        </w:tc>
        <w:tc>
          <w:tcPr>
            <w:tcW w:w="4111" w:type="dxa"/>
            <w:shd w:val="clear" w:color="auto" w:fill="auto"/>
          </w:tcPr>
          <w:p w14:paraId="171E9644" w14:textId="77777777" w:rsidR="003A6CBE" w:rsidRPr="00BF60CA" w:rsidRDefault="003A6CBE" w:rsidP="005137D4">
            <w:pPr>
              <w:pStyle w:val="Default"/>
              <w:jc w:val="both"/>
              <w:rPr>
                <w:rFonts w:ascii="Book Antiqua" w:hAnsi="Book Antiqua"/>
                <w:sz w:val="22"/>
                <w:szCs w:val="22"/>
                <w:lang w:val="en-US"/>
              </w:rPr>
            </w:pPr>
            <w:r w:rsidRPr="00BF60CA">
              <w:rPr>
                <w:rFonts w:ascii="Book Antiqua" w:hAnsi="Book Antiqua"/>
                <w:sz w:val="22"/>
                <w:szCs w:val="22"/>
                <w:lang w:val="en-US"/>
              </w:rPr>
              <w:t xml:space="preserve">Training and Research Hospital </w:t>
            </w:r>
          </w:p>
        </w:tc>
        <w:tc>
          <w:tcPr>
            <w:tcW w:w="2441" w:type="dxa"/>
            <w:shd w:val="clear" w:color="auto" w:fill="auto"/>
          </w:tcPr>
          <w:p w14:paraId="0B775FB6" w14:textId="77777777" w:rsidR="003A6CBE" w:rsidRPr="00BF60CA" w:rsidRDefault="003A6CBE" w:rsidP="005137D4">
            <w:pPr>
              <w:spacing w:after="0" w:line="240" w:lineRule="auto"/>
              <w:jc w:val="both"/>
              <w:rPr>
                <w:rFonts w:ascii="Book Antiqua" w:hAnsi="Book Antiqua"/>
                <w:lang w:val="en-US"/>
              </w:rPr>
            </w:pPr>
            <w:r w:rsidRPr="00BF60CA">
              <w:rPr>
                <w:rFonts w:ascii="Book Antiqua" w:hAnsi="Book Antiqua" w:cs="Arial"/>
                <w:spacing w:val="-1"/>
                <w:lang w:val="en-US"/>
              </w:rPr>
              <w:t>Ground Floor - Ophthalmology Service</w:t>
            </w:r>
          </w:p>
        </w:tc>
      </w:tr>
      <w:tr w:rsidR="003A6CBE" w:rsidRPr="00BF60CA" w14:paraId="3B1101D4" w14:textId="77777777" w:rsidTr="003A6CBE">
        <w:tc>
          <w:tcPr>
            <w:tcW w:w="2660" w:type="dxa"/>
            <w:shd w:val="clear" w:color="auto" w:fill="auto"/>
          </w:tcPr>
          <w:p w14:paraId="694AF299" w14:textId="77777777" w:rsidR="003A6CBE" w:rsidRPr="00BF60CA" w:rsidRDefault="003A6CBE" w:rsidP="005137D4">
            <w:pPr>
              <w:spacing w:after="0" w:line="240" w:lineRule="auto"/>
              <w:jc w:val="both"/>
              <w:rPr>
                <w:rFonts w:ascii="Book Antiqua" w:hAnsi="Book Antiqua"/>
                <w:lang w:val="en-US"/>
              </w:rPr>
            </w:pPr>
            <w:r w:rsidRPr="00BF60CA">
              <w:rPr>
                <w:rFonts w:ascii="Book Antiqua" w:hAnsi="Book Antiqua"/>
                <w:lang w:val="en-US"/>
              </w:rPr>
              <w:t>Policlinic</w:t>
            </w:r>
          </w:p>
        </w:tc>
        <w:tc>
          <w:tcPr>
            <w:tcW w:w="4111" w:type="dxa"/>
            <w:shd w:val="clear" w:color="auto" w:fill="auto"/>
          </w:tcPr>
          <w:p w14:paraId="7B49BFCE" w14:textId="77777777" w:rsidR="003A6CBE" w:rsidRPr="00BF60CA" w:rsidRDefault="003A6CBE" w:rsidP="005137D4">
            <w:pPr>
              <w:spacing w:after="0" w:line="240" w:lineRule="auto"/>
              <w:jc w:val="both"/>
              <w:rPr>
                <w:rFonts w:ascii="Book Antiqua" w:hAnsi="Book Antiqua"/>
                <w:lang w:val="en-US"/>
              </w:rPr>
            </w:pPr>
            <w:r w:rsidRPr="00BF60CA">
              <w:rPr>
                <w:rFonts w:ascii="Book Antiqua" w:hAnsi="Book Antiqua"/>
                <w:lang w:val="en-US"/>
              </w:rPr>
              <w:t>Training and Research Hospital</w:t>
            </w:r>
          </w:p>
        </w:tc>
        <w:tc>
          <w:tcPr>
            <w:tcW w:w="2441" w:type="dxa"/>
            <w:shd w:val="clear" w:color="auto" w:fill="auto"/>
          </w:tcPr>
          <w:p w14:paraId="57503513" w14:textId="77777777" w:rsidR="003A6CBE" w:rsidRPr="00BF60CA" w:rsidRDefault="003A6CBE" w:rsidP="005137D4">
            <w:pPr>
              <w:kinsoku w:val="0"/>
              <w:overflowPunct w:val="0"/>
              <w:spacing w:before="12" w:line="276" w:lineRule="auto"/>
              <w:ind w:right="169"/>
              <w:rPr>
                <w:rFonts w:ascii="Book Antiqua" w:hAnsi="Book Antiqua" w:cs="Arial"/>
                <w:spacing w:val="-1"/>
                <w:u w:val="single"/>
                <w:lang w:val="en-US"/>
              </w:rPr>
            </w:pPr>
            <w:r w:rsidRPr="00BF60CA">
              <w:rPr>
                <w:rFonts w:ascii="Book Antiqua" w:hAnsi="Book Antiqua" w:cs="Arial"/>
                <w:spacing w:val="-1"/>
                <w:lang w:val="en-US"/>
              </w:rPr>
              <w:t>Ground Floor - Ophthalmology Polyclinic</w:t>
            </w:r>
          </w:p>
        </w:tc>
      </w:tr>
      <w:tr w:rsidR="003A6CBE" w:rsidRPr="00BF60CA" w14:paraId="301AE830" w14:textId="77777777" w:rsidTr="003A6CBE">
        <w:tc>
          <w:tcPr>
            <w:tcW w:w="2660" w:type="dxa"/>
            <w:shd w:val="clear" w:color="auto" w:fill="auto"/>
          </w:tcPr>
          <w:p w14:paraId="167FF963" w14:textId="77777777" w:rsidR="003A6CBE" w:rsidRPr="00BF60CA" w:rsidRDefault="003A6CBE" w:rsidP="005137D4">
            <w:pPr>
              <w:spacing w:after="0" w:line="240" w:lineRule="auto"/>
              <w:jc w:val="both"/>
              <w:rPr>
                <w:rFonts w:ascii="Book Antiqua" w:hAnsi="Book Antiqua"/>
                <w:lang w:val="en-US"/>
              </w:rPr>
            </w:pPr>
            <w:r w:rsidRPr="00BF60CA">
              <w:rPr>
                <w:rFonts w:ascii="Book Antiqua" w:hAnsi="Book Antiqua"/>
                <w:lang w:val="en-US"/>
              </w:rPr>
              <w:t>Case analysis</w:t>
            </w:r>
          </w:p>
        </w:tc>
        <w:tc>
          <w:tcPr>
            <w:tcW w:w="4111" w:type="dxa"/>
            <w:shd w:val="clear" w:color="auto" w:fill="auto"/>
          </w:tcPr>
          <w:p w14:paraId="468EF680" w14:textId="77777777" w:rsidR="003A6CBE" w:rsidRPr="00BF60CA" w:rsidRDefault="003A6CBE" w:rsidP="005137D4">
            <w:pPr>
              <w:spacing w:after="0" w:line="240" w:lineRule="auto"/>
              <w:jc w:val="both"/>
              <w:rPr>
                <w:rFonts w:ascii="Book Antiqua" w:hAnsi="Book Antiqua"/>
                <w:lang w:val="en-US"/>
              </w:rPr>
            </w:pPr>
            <w:r w:rsidRPr="00BF60CA">
              <w:rPr>
                <w:rFonts w:ascii="Book Antiqua" w:hAnsi="Book Antiqua"/>
                <w:lang w:val="en-US"/>
              </w:rPr>
              <w:t>Morphology Building</w:t>
            </w:r>
          </w:p>
        </w:tc>
        <w:tc>
          <w:tcPr>
            <w:tcW w:w="2441" w:type="dxa"/>
            <w:shd w:val="clear" w:color="auto" w:fill="auto"/>
          </w:tcPr>
          <w:p w14:paraId="7593546E" w14:textId="77777777" w:rsidR="003A6CBE" w:rsidRPr="00BF60CA" w:rsidRDefault="003A6CBE" w:rsidP="005137D4">
            <w:pPr>
              <w:spacing w:after="0" w:line="240" w:lineRule="auto"/>
              <w:jc w:val="both"/>
              <w:rPr>
                <w:rFonts w:ascii="Book Antiqua" w:hAnsi="Book Antiqua"/>
                <w:lang w:val="en-US"/>
              </w:rPr>
            </w:pPr>
          </w:p>
        </w:tc>
      </w:tr>
      <w:tr w:rsidR="003A6CBE" w:rsidRPr="00BF60CA" w14:paraId="07EF711D" w14:textId="77777777" w:rsidTr="003A6CBE">
        <w:tc>
          <w:tcPr>
            <w:tcW w:w="2660" w:type="dxa"/>
            <w:shd w:val="clear" w:color="auto" w:fill="auto"/>
          </w:tcPr>
          <w:p w14:paraId="134A4664" w14:textId="77777777" w:rsidR="003A6CBE" w:rsidRPr="00BF60CA" w:rsidRDefault="003A6CBE" w:rsidP="005137D4">
            <w:pPr>
              <w:spacing w:after="0" w:line="240" w:lineRule="auto"/>
              <w:jc w:val="both"/>
              <w:rPr>
                <w:rFonts w:ascii="Book Antiqua" w:hAnsi="Book Antiqua"/>
                <w:lang w:val="en-US"/>
              </w:rPr>
            </w:pPr>
            <w:r w:rsidRPr="00BF60CA">
              <w:rPr>
                <w:rFonts w:ascii="Book Antiqua" w:hAnsi="Book Antiqua"/>
                <w:lang w:val="en-US"/>
              </w:rPr>
              <w:t>Problem-based teaching</w:t>
            </w:r>
          </w:p>
        </w:tc>
        <w:tc>
          <w:tcPr>
            <w:tcW w:w="4111" w:type="dxa"/>
            <w:shd w:val="clear" w:color="auto" w:fill="auto"/>
          </w:tcPr>
          <w:p w14:paraId="237B32B6" w14:textId="77777777" w:rsidR="003A6CBE" w:rsidRPr="00BF60CA" w:rsidRDefault="003A6CBE" w:rsidP="005137D4">
            <w:pPr>
              <w:spacing w:after="0" w:line="240" w:lineRule="auto"/>
              <w:jc w:val="both"/>
              <w:rPr>
                <w:rFonts w:ascii="Book Antiqua" w:hAnsi="Book Antiqua"/>
                <w:lang w:val="en-US"/>
              </w:rPr>
            </w:pPr>
            <w:r w:rsidRPr="00BF60CA">
              <w:rPr>
                <w:rFonts w:ascii="Book Antiqua" w:hAnsi="Book Antiqua"/>
                <w:lang w:val="en-US"/>
              </w:rPr>
              <w:t>-</w:t>
            </w:r>
          </w:p>
        </w:tc>
        <w:tc>
          <w:tcPr>
            <w:tcW w:w="2441" w:type="dxa"/>
            <w:shd w:val="clear" w:color="auto" w:fill="auto"/>
          </w:tcPr>
          <w:p w14:paraId="4855356D" w14:textId="77777777" w:rsidR="003A6CBE" w:rsidRPr="00BF60CA" w:rsidRDefault="003A6CBE" w:rsidP="005137D4">
            <w:pPr>
              <w:spacing w:after="0" w:line="240" w:lineRule="auto"/>
              <w:jc w:val="both"/>
              <w:rPr>
                <w:rFonts w:ascii="Book Antiqua" w:hAnsi="Book Antiqua"/>
                <w:lang w:val="en-US"/>
              </w:rPr>
            </w:pPr>
          </w:p>
        </w:tc>
      </w:tr>
      <w:tr w:rsidR="003A6CBE" w:rsidRPr="00BF60CA" w14:paraId="72B3BC74" w14:textId="77777777" w:rsidTr="003A6CBE">
        <w:tc>
          <w:tcPr>
            <w:tcW w:w="2660" w:type="dxa"/>
            <w:shd w:val="clear" w:color="auto" w:fill="auto"/>
          </w:tcPr>
          <w:p w14:paraId="07D32933" w14:textId="77777777" w:rsidR="003A6CBE" w:rsidRPr="00BF60CA" w:rsidRDefault="003A6CBE" w:rsidP="005137D4">
            <w:pPr>
              <w:spacing w:after="0" w:line="240" w:lineRule="auto"/>
              <w:jc w:val="both"/>
              <w:rPr>
                <w:rFonts w:ascii="Book Antiqua" w:hAnsi="Book Antiqua"/>
                <w:lang w:val="en-US"/>
              </w:rPr>
            </w:pPr>
            <w:r w:rsidRPr="00BF60CA">
              <w:rPr>
                <w:rFonts w:ascii="Book Antiqua" w:hAnsi="Book Antiqua"/>
                <w:lang w:val="en-US"/>
              </w:rPr>
              <w:t>Special audit applications</w:t>
            </w:r>
          </w:p>
        </w:tc>
        <w:tc>
          <w:tcPr>
            <w:tcW w:w="4111" w:type="dxa"/>
            <w:shd w:val="clear" w:color="auto" w:fill="auto"/>
          </w:tcPr>
          <w:p w14:paraId="4AE03DD4" w14:textId="77777777" w:rsidR="003A6CBE" w:rsidRPr="00BF60CA" w:rsidRDefault="003A6CBE" w:rsidP="005137D4">
            <w:pPr>
              <w:spacing w:after="0" w:line="240" w:lineRule="auto"/>
              <w:jc w:val="both"/>
              <w:rPr>
                <w:rFonts w:ascii="Book Antiqua" w:hAnsi="Book Antiqua"/>
                <w:lang w:val="en-US"/>
              </w:rPr>
            </w:pPr>
            <w:r w:rsidRPr="00BF60CA">
              <w:rPr>
                <w:rFonts w:ascii="Book Antiqua" w:hAnsi="Book Antiqua"/>
                <w:lang w:val="en-US"/>
              </w:rPr>
              <w:t>Training and Research Hospital</w:t>
            </w:r>
          </w:p>
        </w:tc>
        <w:tc>
          <w:tcPr>
            <w:tcW w:w="2441" w:type="dxa"/>
            <w:shd w:val="clear" w:color="auto" w:fill="auto"/>
          </w:tcPr>
          <w:p w14:paraId="17B0BF9E" w14:textId="77777777" w:rsidR="003A6CBE" w:rsidRPr="00BF60CA" w:rsidRDefault="003A6CBE" w:rsidP="005137D4">
            <w:pPr>
              <w:spacing w:after="0" w:line="240" w:lineRule="auto"/>
              <w:jc w:val="both"/>
              <w:rPr>
                <w:rFonts w:ascii="Book Antiqua" w:hAnsi="Book Antiqua"/>
                <w:lang w:val="en-US"/>
              </w:rPr>
            </w:pPr>
          </w:p>
        </w:tc>
      </w:tr>
      <w:tr w:rsidR="003A6CBE" w:rsidRPr="00BF60CA" w14:paraId="62FC58E0" w14:textId="77777777" w:rsidTr="003A6CBE">
        <w:trPr>
          <w:trHeight w:val="70"/>
        </w:trPr>
        <w:tc>
          <w:tcPr>
            <w:tcW w:w="2660" w:type="dxa"/>
            <w:shd w:val="clear" w:color="auto" w:fill="auto"/>
          </w:tcPr>
          <w:p w14:paraId="7451A6D9" w14:textId="77777777" w:rsidR="003A6CBE" w:rsidRPr="00BF60CA" w:rsidRDefault="003A6CBE" w:rsidP="005137D4">
            <w:pPr>
              <w:spacing w:after="0" w:line="240" w:lineRule="auto"/>
              <w:jc w:val="both"/>
              <w:rPr>
                <w:rFonts w:ascii="Book Antiqua" w:hAnsi="Book Antiqua"/>
                <w:lang w:val="en-US"/>
              </w:rPr>
            </w:pPr>
            <w:r w:rsidRPr="00BF60CA">
              <w:rPr>
                <w:rFonts w:ascii="Book Antiqua" w:hAnsi="Book Antiqua"/>
                <w:lang w:val="en-US"/>
              </w:rPr>
              <w:t>Private field applications</w:t>
            </w:r>
          </w:p>
        </w:tc>
        <w:tc>
          <w:tcPr>
            <w:tcW w:w="4111" w:type="dxa"/>
            <w:shd w:val="clear" w:color="auto" w:fill="auto"/>
          </w:tcPr>
          <w:p w14:paraId="7B7AC4A5" w14:textId="77777777" w:rsidR="003A6CBE" w:rsidRPr="00BF60CA" w:rsidRDefault="003A6CBE" w:rsidP="005137D4">
            <w:pPr>
              <w:spacing w:after="0" w:line="240" w:lineRule="auto"/>
              <w:jc w:val="both"/>
              <w:rPr>
                <w:rFonts w:ascii="Book Antiqua" w:hAnsi="Book Antiqua"/>
                <w:lang w:val="en-US"/>
              </w:rPr>
            </w:pPr>
            <w:r w:rsidRPr="00BF60CA">
              <w:rPr>
                <w:rFonts w:ascii="Book Antiqua" w:hAnsi="Book Antiqua"/>
                <w:lang w:val="en-US"/>
              </w:rPr>
              <w:t>Training and Research Hospital</w:t>
            </w:r>
          </w:p>
        </w:tc>
        <w:tc>
          <w:tcPr>
            <w:tcW w:w="2441" w:type="dxa"/>
            <w:shd w:val="clear" w:color="auto" w:fill="auto"/>
          </w:tcPr>
          <w:p w14:paraId="2FD6EAD9" w14:textId="77777777" w:rsidR="003A6CBE" w:rsidRPr="00BF60CA" w:rsidRDefault="003A6CBE" w:rsidP="005137D4">
            <w:pPr>
              <w:spacing w:after="0" w:line="240" w:lineRule="auto"/>
              <w:jc w:val="both"/>
              <w:rPr>
                <w:rFonts w:ascii="Book Antiqua" w:hAnsi="Book Antiqua"/>
                <w:lang w:val="en-US"/>
              </w:rPr>
            </w:pPr>
          </w:p>
        </w:tc>
      </w:tr>
    </w:tbl>
    <w:p w14:paraId="794AF772" w14:textId="77777777" w:rsidR="00442548" w:rsidRPr="00BF60CA" w:rsidRDefault="00442548" w:rsidP="004D53A2">
      <w:pPr>
        <w:spacing w:after="0" w:line="240" w:lineRule="auto"/>
        <w:rPr>
          <w:rFonts w:ascii="Cambria" w:hAnsi="Cambria"/>
          <w:sz w:val="20"/>
          <w:szCs w:val="20"/>
          <w:lang w:val="en-US"/>
        </w:rPr>
      </w:pPr>
    </w:p>
    <w:p w14:paraId="4C03D855" w14:textId="77777777" w:rsidR="00442548" w:rsidRPr="00BF60CA" w:rsidRDefault="00442548" w:rsidP="004D53A2">
      <w:pPr>
        <w:spacing w:after="0" w:line="240" w:lineRule="auto"/>
        <w:rPr>
          <w:rFonts w:ascii="Cambria" w:hAnsi="Cambria"/>
          <w:sz w:val="20"/>
          <w:szCs w:val="20"/>
          <w:lang w:val="en-US"/>
        </w:rPr>
      </w:pPr>
    </w:p>
    <w:p w14:paraId="4A8F21E6" w14:textId="77777777" w:rsidR="005D53B7" w:rsidRPr="00BF60CA" w:rsidRDefault="005D53B7" w:rsidP="005D53B7">
      <w:pPr>
        <w:rPr>
          <w:rFonts w:ascii="Book Antiqua" w:hAnsi="Book Antiqua"/>
          <w:sz w:val="24"/>
          <w:szCs w:val="24"/>
          <w:lang w:val="en-US"/>
        </w:rPr>
      </w:pPr>
    </w:p>
    <w:p w14:paraId="70145968" w14:textId="77777777" w:rsidR="005D53B7" w:rsidRPr="00BF60CA" w:rsidRDefault="005D53B7" w:rsidP="003A6CBE">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r w:rsidRPr="00BF60CA">
        <w:rPr>
          <w:rFonts w:ascii="Cambria" w:hAnsi="Cambria"/>
          <w:b/>
          <w:sz w:val="32"/>
          <w:szCs w:val="20"/>
          <w:lang w:val="en-US"/>
        </w:rPr>
        <w:t>RELATED LEGISLATION</w:t>
      </w:r>
    </w:p>
    <w:p w14:paraId="38948CC9" w14:textId="77777777" w:rsidR="003A6CBE" w:rsidRPr="00BF60CA" w:rsidRDefault="003A6CBE" w:rsidP="003A6CBE">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p>
    <w:p w14:paraId="586ACCDE" w14:textId="77777777" w:rsidR="009C4197" w:rsidRPr="00BF60CA" w:rsidRDefault="009C4197" w:rsidP="009C4197">
      <w:pPr>
        <w:pStyle w:val="TableParagraph"/>
        <w:shd w:val="clear" w:color="auto" w:fill="FFFFFF"/>
        <w:tabs>
          <w:tab w:val="left" w:pos="393"/>
          <w:tab w:val="left" w:pos="394"/>
        </w:tabs>
        <w:spacing w:before="11"/>
        <w:rPr>
          <w:rFonts w:ascii="Cambria" w:hAnsi="Cambria"/>
          <w:sz w:val="20"/>
          <w:lang w:val="en-US"/>
        </w:rPr>
      </w:pPr>
    </w:p>
    <w:p w14:paraId="6C56FD8D" w14:textId="77777777" w:rsidR="009C4197" w:rsidRPr="00BF60CA" w:rsidRDefault="009C4197" w:rsidP="009C4197">
      <w:pPr>
        <w:pStyle w:val="TableParagraph"/>
        <w:shd w:val="clear" w:color="auto" w:fill="FFFFFF"/>
        <w:tabs>
          <w:tab w:val="left" w:pos="393"/>
          <w:tab w:val="left" w:pos="394"/>
        </w:tabs>
        <w:spacing w:before="11"/>
        <w:rPr>
          <w:rFonts w:ascii="Cambria" w:hAnsi="Cambria"/>
          <w:sz w:val="20"/>
          <w:lang w:val="en-US"/>
        </w:rPr>
      </w:pPr>
    </w:p>
    <w:p w14:paraId="117C406C" w14:textId="77777777" w:rsidR="009C4197" w:rsidRPr="00BF60CA" w:rsidRDefault="009C4197" w:rsidP="009C4197">
      <w:pPr>
        <w:pStyle w:val="TableParagraph"/>
        <w:shd w:val="clear" w:color="auto" w:fill="FFFFFF"/>
        <w:tabs>
          <w:tab w:val="left" w:pos="393"/>
          <w:tab w:val="left" w:pos="394"/>
        </w:tabs>
        <w:spacing w:before="11"/>
        <w:rPr>
          <w:rFonts w:ascii="Cambria" w:hAnsi="Cambria"/>
          <w:sz w:val="20"/>
          <w:lang w:val="en-US"/>
        </w:rPr>
      </w:pPr>
    </w:p>
    <w:p w14:paraId="11B263AA" w14:textId="6049FD03" w:rsidR="005D53B7" w:rsidRPr="00BF60CA" w:rsidRDefault="00000000" w:rsidP="009C4197">
      <w:pPr>
        <w:pStyle w:val="TableParagraph"/>
        <w:shd w:val="clear" w:color="auto" w:fill="FFFFFF"/>
        <w:tabs>
          <w:tab w:val="left" w:pos="393"/>
          <w:tab w:val="left" w:pos="394"/>
        </w:tabs>
        <w:spacing w:before="11"/>
        <w:rPr>
          <w:rFonts w:ascii="Cambria" w:hAnsi="Cambria"/>
          <w:sz w:val="20"/>
          <w:lang w:val="en-US"/>
        </w:rPr>
      </w:pPr>
      <w:hyperlink r:id="rId11" w:history="1">
        <w:r w:rsidR="005D53B7" w:rsidRPr="00BF60CA">
          <w:rPr>
            <w:rStyle w:val="Kpr"/>
            <w:rFonts w:ascii="Cambria" w:hAnsi="Cambria"/>
            <w:sz w:val="20"/>
            <w:shd w:val="clear" w:color="auto" w:fill="FFFFFF"/>
            <w:lang w:val="en-US"/>
          </w:rPr>
          <w:t>http://www.tip.mu.edu.tr/tr/ilgili-mevzuat-6641</w:t>
        </w:r>
      </w:hyperlink>
    </w:p>
    <w:p w14:paraId="03A62D96" w14:textId="77777777" w:rsidR="00442548" w:rsidRPr="00BF60CA" w:rsidRDefault="00442548" w:rsidP="004D53A2">
      <w:pPr>
        <w:spacing w:after="0" w:line="240" w:lineRule="auto"/>
        <w:rPr>
          <w:rFonts w:ascii="Cambria" w:hAnsi="Cambria"/>
          <w:sz w:val="20"/>
          <w:szCs w:val="20"/>
          <w:lang w:val="en-US"/>
        </w:rPr>
      </w:pPr>
    </w:p>
    <w:p w14:paraId="192F7B57" w14:textId="77777777" w:rsidR="007F450D" w:rsidRPr="00BF60CA" w:rsidRDefault="007F450D" w:rsidP="00AF3520">
      <w:pPr>
        <w:spacing w:after="0" w:line="240" w:lineRule="auto"/>
        <w:jc w:val="both"/>
        <w:rPr>
          <w:rFonts w:ascii="Cambria" w:hAnsi="Cambria"/>
          <w:i/>
          <w:sz w:val="28"/>
          <w:szCs w:val="20"/>
          <w:lang w:val="en-US"/>
        </w:rPr>
      </w:pPr>
    </w:p>
    <w:p w14:paraId="4D9B65D8" w14:textId="77777777" w:rsidR="006943B7" w:rsidRPr="00BF60CA" w:rsidRDefault="006943B7" w:rsidP="00AF3520">
      <w:pPr>
        <w:spacing w:after="0" w:line="240" w:lineRule="auto"/>
        <w:jc w:val="both"/>
        <w:rPr>
          <w:rFonts w:ascii="Cambria" w:hAnsi="Cambria"/>
          <w:i/>
          <w:sz w:val="28"/>
          <w:szCs w:val="20"/>
          <w:lang w:val="en-US"/>
        </w:rPr>
      </w:pPr>
    </w:p>
    <w:p w14:paraId="7A764288" w14:textId="77777777" w:rsidR="006943B7" w:rsidRPr="00BF60CA" w:rsidRDefault="006943B7" w:rsidP="00AF3520">
      <w:pPr>
        <w:spacing w:after="0" w:line="240" w:lineRule="auto"/>
        <w:jc w:val="both"/>
        <w:rPr>
          <w:rFonts w:ascii="Cambria" w:hAnsi="Cambria"/>
          <w:i/>
          <w:sz w:val="28"/>
          <w:szCs w:val="20"/>
          <w:lang w:val="en-US"/>
        </w:rPr>
      </w:pPr>
    </w:p>
    <w:p w14:paraId="25E35F48" w14:textId="66C02B06" w:rsidR="006943B7" w:rsidRPr="00BF60CA" w:rsidRDefault="006943B7" w:rsidP="00AF3520">
      <w:pPr>
        <w:spacing w:after="0" w:line="240" w:lineRule="auto"/>
        <w:jc w:val="both"/>
        <w:rPr>
          <w:rFonts w:ascii="Cambria" w:hAnsi="Cambria"/>
          <w:i/>
          <w:sz w:val="28"/>
          <w:szCs w:val="20"/>
          <w:lang w:val="en-US"/>
        </w:rPr>
      </w:pPr>
    </w:p>
    <w:p w14:paraId="753F836E" w14:textId="77777777" w:rsidR="009C4197" w:rsidRPr="00BF60CA" w:rsidRDefault="009C4197" w:rsidP="00AF3520">
      <w:pPr>
        <w:spacing w:after="0" w:line="240" w:lineRule="auto"/>
        <w:jc w:val="both"/>
        <w:rPr>
          <w:rFonts w:ascii="Cambria" w:hAnsi="Cambria"/>
          <w:i/>
          <w:sz w:val="28"/>
          <w:szCs w:val="20"/>
          <w:lang w:val="en-US"/>
        </w:rPr>
      </w:pPr>
    </w:p>
    <w:p w14:paraId="1ECB1B02" w14:textId="77777777" w:rsidR="006943B7" w:rsidRPr="00BF60CA" w:rsidRDefault="006943B7" w:rsidP="00AF3520">
      <w:pPr>
        <w:spacing w:after="0" w:line="240" w:lineRule="auto"/>
        <w:jc w:val="both"/>
        <w:rPr>
          <w:rFonts w:ascii="Cambria" w:hAnsi="Cambria"/>
          <w:i/>
          <w:sz w:val="28"/>
          <w:szCs w:val="20"/>
          <w:lang w:val="en-US"/>
        </w:rPr>
      </w:pPr>
    </w:p>
    <w:p w14:paraId="70D7EAFF" w14:textId="77777777" w:rsidR="006943B7" w:rsidRPr="00BF60CA" w:rsidRDefault="006943B7" w:rsidP="00AF3520">
      <w:pPr>
        <w:spacing w:after="0" w:line="240" w:lineRule="auto"/>
        <w:jc w:val="both"/>
        <w:rPr>
          <w:rFonts w:ascii="Cambria" w:hAnsi="Cambria"/>
          <w:i/>
          <w:sz w:val="28"/>
          <w:szCs w:val="20"/>
          <w:lang w:val="en-US"/>
        </w:rPr>
      </w:pPr>
    </w:p>
    <w:p w14:paraId="265F3F96" w14:textId="77777777" w:rsidR="006943B7" w:rsidRPr="00BF60CA" w:rsidRDefault="006943B7" w:rsidP="00AF3520">
      <w:pPr>
        <w:spacing w:after="0" w:line="240" w:lineRule="auto"/>
        <w:jc w:val="both"/>
        <w:rPr>
          <w:rFonts w:ascii="Cambria" w:hAnsi="Cambria"/>
          <w:i/>
          <w:sz w:val="28"/>
          <w:szCs w:val="20"/>
          <w:lang w:val="en-US"/>
        </w:rPr>
      </w:pPr>
    </w:p>
    <w:p w14:paraId="2F171637" w14:textId="4939EDB7" w:rsidR="00600193" w:rsidRPr="00BF60CA" w:rsidRDefault="00777D13" w:rsidP="006943B7">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20"/>
          <w:lang w:val="en-US"/>
        </w:rPr>
      </w:pPr>
      <w:r w:rsidRPr="00BF60CA">
        <w:rPr>
          <w:rFonts w:ascii="Cambria" w:hAnsi="Cambria"/>
          <w:b/>
          <w:sz w:val="52"/>
          <w:szCs w:val="20"/>
          <w:lang w:val="en-US"/>
        </w:rPr>
        <w:t>AIM</w:t>
      </w:r>
      <w:r w:rsidR="004F02BF">
        <w:rPr>
          <w:rFonts w:ascii="Cambria" w:hAnsi="Cambria"/>
          <w:b/>
          <w:sz w:val="52"/>
          <w:szCs w:val="20"/>
          <w:lang w:val="en-US"/>
        </w:rPr>
        <w:t>(</w:t>
      </w:r>
      <w:r w:rsidRPr="00BF60CA">
        <w:rPr>
          <w:rFonts w:ascii="Cambria" w:hAnsi="Cambria"/>
          <w:b/>
          <w:sz w:val="52"/>
          <w:szCs w:val="20"/>
          <w:lang w:val="en-US"/>
        </w:rPr>
        <w:t>S</w:t>
      </w:r>
      <w:r w:rsidR="004F02BF">
        <w:rPr>
          <w:rFonts w:ascii="Cambria" w:hAnsi="Cambria"/>
          <w:b/>
          <w:sz w:val="52"/>
          <w:szCs w:val="20"/>
          <w:lang w:val="en-US"/>
        </w:rPr>
        <w:t>)</w:t>
      </w:r>
      <w:r w:rsidR="007C3398" w:rsidRPr="00BF60CA">
        <w:rPr>
          <w:rFonts w:ascii="Cambria" w:hAnsi="Cambria"/>
          <w:b/>
          <w:sz w:val="52"/>
          <w:szCs w:val="20"/>
          <w:lang w:val="en-US"/>
        </w:rPr>
        <w:t xml:space="preserve"> of the COURSE</w:t>
      </w:r>
    </w:p>
    <w:p w14:paraId="32B8D5CB" w14:textId="77777777" w:rsidR="00AF3520" w:rsidRPr="00BF60CA" w:rsidRDefault="00AF3520" w:rsidP="004730C3">
      <w:pPr>
        <w:pStyle w:val="ListeParagraf"/>
        <w:tabs>
          <w:tab w:val="left" w:pos="459"/>
          <w:tab w:val="left" w:pos="6588"/>
        </w:tabs>
        <w:ind w:left="0" w:right="33" w:firstLine="0"/>
        <w:rPr>
          <w:rFonts w:ascii="Cambria" w:hAnsi="Cambria"/>
          <w:lang w:val="en-US"/>
        </w:rPr>
      </w:pPr>
    </w:p>
    <w:p w14:paraId="77EE8F0E" w14:textId="77777777" w:rsidR="004730C3" w:rsidRPr="00BF60CA" w:rsidRDefault="004730C3" w:rsidP="004730C3">
      <w:pPr>
        <w:pStyle w:val="ListeParagraf"/>
        <w:tabs>
          <w:tab w:val="left" w:pos="459"/>
          <w:tab w:val="left" w:pos="6588"/>
        </w:tabs>
        <w:ind w:left="0" w:right="33" w:firstLine="0"/>
        <w:rPr>
          <w:rFonts w:ascii="Cambria" w:hAnsi="Cambria"/>
          <w:lang w:val="en-US"/>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8647"/>
      </w:tblGrid>
      <w:tr w:rsidR="00287952" w:rsidRPr="00287952" w14:paraId="36183CD0" w14:textId="77777777" w:rsidTr="00287952">
        <w:trPr>
          <w:trHeight w:val="2134"/>
        </w:trPr>
        <w:tc>
          <w:tcPr>
            <w:tcW w:w="567" w:type="dxa"/>
          </w:tcPr>
          <w:p w14:paraId="0B3A255B" w14:textId="77777777" w:rsidR="00287952" w:rsidRPr="00287952" w:rsidRDefault="00287952" w:rsidP="00287952">
            <w:pPr>
              <w:spacing w:after="0" w:line="360" w:lineRule="auto"/>
              <w:ind w:left="107"/>
              <w:rPr>
                <w:rFonts w:ascii="Book Antiqua" w:eastAsia="Book Antiqua" w:hAnsi="Book Antiqua" w:cs="Book Antiqua"/>
                <w:b/>
              </w:rPr>
            </w:pPr>
            <w:r w:rsidRPr="00287952">
              <w:rPr>
                <w:rFonts w:ascii="Book Antiqua" w:eastAsia="Book Antiqua" w:hAnsi="Book Antiqua" w:cs="Book Antiqua"/>
                <w:b/>
              </w:rPr>
              <w:t>1</w:t>
            </w:r>
          </w:p>
        </w:tc>
        <w:tc>
          <w:tcPr>
            <w:tcW w:w="8647" w:type="dxa"/>
          </w:tcPr>
          <w:p w14:paraId="50B7CBF4" w14:textId="77777777" w:rsidR="00287952" w:rsidRPr="00287952" w:rsidRDefault="00287952" w:rsidP="00287952">
            <w:pPr>
              <w:spacing w:after="0" w:line="360" w:lineRule="auto"/>
              <w:rPr>
                <w:rFonts w:ascii="Book Antiqua" w:eastAsia="Book Antiqua" w:hAnsi="Book Antiqua" w:cs="Book Antiqua"/>
              </w:rPr>
            </w:pPr>
            <w:r w:rsidRPr="00287952">
              <w:rPr>
                <w:rFonts w:ascii="Book Antiqua" w:eastAsia="Book Antiqua" w:hAnsi="Book Antiqua" w:cs="Book Antiqua"/>
              </w:rPr>
              <w:t>In this course, it is aimed that students gain sufficient knowledge, skills, and attitudes to evaluate the signs and symptoms of common eye diseases within the scope of the National CEP, to diagnose in primary care conditions, to create / implement / monitor a treatment plan, to perform emergency intervention and to refer them to an ophthalmologist when necessary.</w:t>
            </w:r>
          </w:p>
        </w:tc>
      </w:tr>
      <w:tr w:rsidR="00287952" w:rsidRPr="00287952" w14:paraId="0C57F752" w14:textId="77777777" w:rsidTr="00287952">
        <w:trPr>
          <w:trHeight w:val="558"/>
        </w:trPr>
        <w:tc>
          <w:tcPr>
            <w:tcW w:w="567" w:type="dxa"/>
          </w:tcPr>
          <w:p w14:paraId="5AE1C3FD" w14:textId="77777777" w:rsidR="00287952" w:rsidRPr="00287952" w:rsidRDefault="00287952" w:rsidP="00287952">
            <w:pPr>
              <w:spacing w:after="0" w:line="360" w:lineRule="auto"/>
              <w:ind w:left="107"/>
              <w:rPr>
                <w:rFonts w:ascii="Book Antiqua" w:eastAsia="Book Antiqua" w:hAnsi="Book Antiqua" w:cs="Book Antiqua"/>
                <w:b/>
              </w:rPr>
            </w:pPr>
            <w:r w:rsidRPr="00287952">
              <w:rPr>
                <w:rFonts w:ascii="Book Antiqua" w:eastAsia="Book Antiqua" w:hAnsi="Book Antiqua" w:cs="Book Antiqua"/>
                <w:b/>
              </w:rPr>
              <w:t>2</w:t>
            </w:r>
          </w:p>
        </w:tc>
        <w:tc>
          <w:tcPr>
            <w:tcW w:w="8647" w:type="dxa"/>
          </w:tcPr>
          <w:p w14:paraId="2228A53E" w14:textId="77777777" w:rsidR="00287952" w:rsidRPr="00287952" w:rsidRDefault="00287952" w:rsidP="00287952">
            <w:pPr>
              <w:spacing w:after="0" w:line="360" w:lineRule="auto"/>
              <w:rPr>
                <w:rFonts w:ascii="Book Antiqua" w:eastAsia="Book Antiqua" w:hAnsi="Book Antiqua" w:cs="Book Antiqua"/>
              </w:rPr>
            </w:pPr>
            <w:r w:rsidRPr="00287952">
              <w:rPr>
                <w:rFonts w:ascii="Book Antiqua" w:eastAsia="Book Antiqua" w:hAnsi="Book Antiqua" w:cs="Book Antiqua"/>
              </w:rPr>
              <w:t>In this course, it is aimed that the students have information about the ways of protection from eye trauma.</w:t>
            </w:r>
          </w:p>
        </w:tc>
      </w:tr>
    </w:tbl>
    <w:p w14:paraId="15F302C6"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26BE34FB"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6A034CDC"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1BA87F4C"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2A284540"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65F57C64"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15B207DC"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69E43C3D"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73E7EEA3"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23BAD46F"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51746B7B"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7A4C409F"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5A580607"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7DEC1487"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64DC8503"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7AE7BB99"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2714D1EC"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64C60F97"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1D51114A"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4A10F9E8"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085011B3"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02C3C065"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2AB8974B"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0690DF5C"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7ED57EFF"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5F75EDC7"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4A2FCFEC"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27486867"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1FD9FED4" w14:textId="77777777" w:rsidR="00D41F87" w:rsidRPr="00BF60CA" w:rsidRDefault="00D41F87" w:rsidP="004730C3">
      <w:pPr>
        <w:pStyle w:val="ListeParagraf"/>
        <w:tabs>
          <w:tab w:val="left" w:pos="459"/>
          <w:tab w:val="left" w:pos="6588"/>
        </w:tabs>
        <w:ind w:left="0" w:right="33" w:firstLine="0"/>
        <w:rPr>
          <w:rFonts w:ascii="Cambria" w:hAnsi="Cambria"/>
          <w:lang w:val="en-US"/>
        </w:rPr>
      </w:pPr>
    </w:p>
    <w:p w14:paraId="0911C277" w14:textId="77777777" w:rsidR="00DD3289" w:rsidRPr="00BF60CA" w:rsidRDefault="00DD3289" w:rsidP="004730C3">
      <w:pPr>
        <w:pStyle w:val="ListeParagraf"/>
        <w:tabs>
          <w:tab w:val="left" w:pos="459"/>
          <w:tab w:val="left" w:pos="6588"/>
        </w:tabs>
        <w:ind w:left="0" w:right="33" w:firstLine="0"/>
        <w:rPr>
          <w:rFonts w:ascii="Cambria" w:hAnsi="Cambria"/>
          <w:lang w:val="en-US"/>
        </w:rPr>
      </w:pPr>
    </w:p>
    <w:p w14:paraId="095E1298" w14:textId="77777777" w:rsidR="00DD3289" w:rsidRPr="00BF60CA" w:rsidRDefault="00DD3289" w:rsidP="004730C3">
      <w:pPr>
        <w:pStyle w:val="ListeParagraf"/>
        <w:tabs>
          <w:tab w:val="left" w:pos="459"/>
          <w:tab w:val="left" w:pos="6588"/>
        </w:tabs>
        <w:ind w:left="0" w:right="33" w:firstLine="0"/>
        <w:rPr>
          <w:rFonts w:ascii="Cambria" w:hAnsi="Cambria"/>
          <w:lang w:val="en-US"/>
        </w:rPr>
      </w:pPr>
    </w:p>
    <w:p w14:paraId="78FC1001" w14:textId="77777777" w:rsidR="00DD3289" w:rsidRPr="00BF60CA" w:rsidRDefault="00DD3289" w:rsidP="004730C3">
      <w:pPr>
        <w:pStyle w:val="ListeParagraf"/>
        <w:tabs>
          <w:tab w:val="left" w:pos="459"/>
          <w:tab w:val="left" w:pos="6588"/>
        </w:tabs>
        <w:ind w:left="0" w:right="33" w:firstLine="0"/>
        <w:rPr>
          <w:rFonts w:ascii="Cambria" w:hAnsi="Cambria"/>
          <w:lang w:val="en-US"/>
        </w:rPr>
      </w:pPr>
    </w:p>
    <w:p w14:paraId="78FEFECE" w14:textId="77777777" w:rsidR="00DD3289" w:rsidRPr="00BF60CA" w:rsidRDefault="00DD3289" w:rsidP="004730C3">
      <w:pPr>
        <w:pStyle w:val="ListeParagraf"/>
        <w:tabs>
          <w:tab w:val="left" w:pos="459"/>
          <w:tab w:val="left" w:pos="6588"/>
        </w:tabs>
        <w:ind w:left="0" w:right="33" w:firstLine="0"/>
        <w:rPr>
          <w:rFonts w:ascii="Cambria" w:hAnsi="Cambria"/>
          <w:lang w:val="en-US"/>
        </w:rPr>
      </w:pPr>
    </w:p>
    <w:p w14:paraId="69821C32" w14:textId="77777777" w:rsidR="00F32ADD" w:rsidRPr="00BF60CA" w:rsidRDefault="00F32ADD" w:rsidP="004730C3">
      <w:pPr>
        <w:pStyle w:val="ListeParagraf"/>
        <w:tabs>
          <w:tab w:val="left" w:pos="459"/>
          <w:tab w:val="left" w:pos="6588"/>
        </w:tabs>
        <w:ind w:left="0" w:right="33" w:firstLine="0"/>
        <w:rPr>
          <w:rFonts w:ascii="Cambria" w:hAnsi="Cambria"/>
          <w:lang w:val="en-US"/>
        </w:rPr>
      </w:pPr>
    </w:p>
    <w:p w14:paraId="3F8091A4" w14:textId="77777777" w:rsidR="00F32ADD" w:rsidRPr="00BF60CA" w:rsidRDefault="00F32ADD" w:rsidP="004730C3">
      <w:pPr>
        <w:pStyle w:val="ListeParagraf"/>
        <w:tabs>
          <w:tab w:val="left" w:pos="459"/>
          <w:tab w:val="left" w:pos="6588"/>
        </w:tabs>
        <w:ind w:left="0" w:right="33" w:firstLine="0"/>
        <w:rPr>
          <w:rFonts w:ascii="Cambria" w:hAnsi="Cambria"/>
          <w:lang w:val="en-US"/>
        </w:rPr>
      </w:pPr>
    </w:p>
    <w:p w14:paraId="4260147F" w14:textId="77777777" w:rsidR="00F32ADD" w:rsidRPr="00BF60CA" w:rsidRDefault="00F32ADD" w:rsidP="004730C3">
      <w:pPr>
        <w:pStyle w:val="ListeParagraf"/>
        <w:tabs>
          <w:tab w:val="left" w:pos="459"/>
          <w:tab w:val="left" w:pos="6588"/>
        </w:tabs>
        <w:ind w:left="0" w:right="33" w:firstLine="0"/>
        <w:rPr>
          <w:rFonts w:ascii="Cambria" w:hAnsi="Cambria"/>
          <w:lang w:val="en-US"/>
        </w:rPr>
      </w:pPr>
    </w:p>
    <w:p w14:paraId="7AFF36C2" w14:textId="77777777" w:rsidR="00F32ADD" w:rsidRPr="00BF60CA" w:rsidRDefault="00F32ADD" w:rsidP="004730C3">
      <w:pPr>
        <w:pStyle w:val="ListeParagraf"/>
        <w:tabs>
          <w:tab w:val="left" w:pos="459"/>
          <w:tab w:val="left" w:pos="6588"/>
        </w:tabs>
        <w:ind w:left="0" w:right="33" w:firstLine="0"/>
        <w:rPr>
          <w:rFonts w:ascii="Cambria" w:hAnsi="Cambria"/>
          <w:lang w:val="en-US"/>
        </w:rPr>
      </w:pPr>
    </w:p>
    <w:p w14:paraId="2BE49C86" w14:textId="77777777" w:rsidR="00DD3289" w:rsidRPr="00BF60CA" w:rsidRDefault="00DD3289" w:rsidP="004730C3">
      <w:pPr>
        <w:pStyle w:val="ListeParagraf"/>
        <w:tabs>
          <w:tab w:val="left" w:pos="459"/>
          <w:tab w:val="left" w:pos="6588"/>
        </w:tabs>
        <w:ind w:left="0" w:right="33" w:firstLine="0"/>
        <w:rPr>
          <w:rFonts w:ascii="Cambria" w:hAnsi="Cambria"/>
          <w:lang w:val="en-US"/>
        </w:rPr>
      </w:pPr>
    </w:p>
    <w:p w14:paraId="7C5597D1" w14:textId="77777777" w:rsidR="00DD3289" w:rsidRPr="00BF60CA" w:rsidRDefault="00DD3289" w:rsidP="004730C3">
      <w:pPr>
        <w:pStyle w:val="ListeParagraf"/>
        <w:tabs>
          <w:tab w:val="left" w:pos="459"/>
          <w:tab w:val="left" w:pos="6588"/>
        </w:tabs>
        <w:ind w:left="0" w:right="33" w:firstLine="0"/>
        <w:rPr>
          <w:rFonts w:ascii="Cambria" w:hAnsi="Cambria"/>
          <w:lang w:val="en-US"/>
        </w:rPr>
      </w:pPr>
    </w:p>
    <w:p w14:paraId="7AAE36A4" w14:textId="77777777" w:rsidR="004730C3" w:rsidRPr="00BF60CA" w:rsidRDefault="004730C3" w:rsidP="004730C3">
      <w:pPr>
        <w:pStyle w:val="ListeParagraf"/>
        <w:tabs>
          <w:tab w:val="left" w:pos="459"/>
          <w:tab w:val="left" w:pos="6588"/>
        </w:tabs>
        <w:ind w:left="0" w:right="33" w:firstLine="0"/>
        <w:rPr>
          <w:sz w:val="18"/>
          <w:lang w:val="en-US"/>
        </w:rPr>
      </w:pPr>
    </w:p>
    <w:p w14:paraId="457AA0B7" w14:textId="77777777" w:rsidR="00AF3520" w:rsidRPr="00BF60CA" w:rsidRDefault="00AF3520" w:rsidP="00AF3520">
      <w:pPr>
        <w:spacing w:after="0" w:line="240" w:lineRule="auto"/>
        <w:rPr>
          <w:rFonts w:ascii="Cambria" w:hAnsi="Cambria"/>
          <w:lang w:val="en-US"/>
        </w:rPr>
      </w:pPr>
    </w:p>
    <w:p w14:paraId="6C184072" w14:textId="4EBCF98B" w:rsidR="00450A6B" w:rsidRPr="004F02BF" w:rsidRDefault="00450A6B" w:rsidP="00450A6B">
      <w:pPr>
        <w:pStyle w:val="ListeParagraf"/>
        <w:widowControl/>
        <w:shd w:val="clear" w:color="auto" w:fill="5B9BD5"/>
        <w:autoSpaceDE/>
        <w:autoSpaceDN/>
        <w:spacing w:after="200" w:line="360" w:lineRule="auto"/>
        <w:ind w:left="0" w:right="0" w:firstLine="0"/>
        <w:contextualSpacing/>
        <w:jc w:val="center"/>
        <w:rPr>
          <w:rFonts w:ascii="Cambria" w:hAnsi="Cambria"/>
          <w:b/>
          <w:bCs/>
          <w:sz w:val="52"/>
          <w:szCs w:val="52"/>
          <w:lang w:val="en-US"/>
        </w:rPr>
      </w:pPr>
      <w:bookmarkStart w:id="1" w:name="_Hlk112751739"/>
      <w:r w:rsidRPr="004F02BF">
        <w:rPr>
          <w:rFonts w:ascii="Cambria" w:hAnsi="Cambria"/>
          <w:b/>
          <w:bCs/>
          <w:sz w:val="52"/>
          <w:szCs w:val="52"/>
          <w:lang w:val="en-US"/>
        </w:rPr>
        <w:t>OBJECTIVE</w:t>
      </w:r>
      <w:r w:rsidR="004F02BF">
        <w:rPr>
          <w:rFonts w:ascii="Cambria" w:hAnsi="Cambria"/>
          <w:b/>
          <w:bCs/>
          <w:sz w:val="52"/>
          <w:szCs w:val="52"/>
          <w:lang w:val="en-US"/>
        </w:rPr>
        <w:t>(</w:t>
      </w:r>
      <w:r w:rsidRPr="004F02BF">
        <w:rPr>
          <w:rFonts w:ascii="Cambria" w:hAnsi="Cambria"/>
          <w:b/>
          <w:bCs/>
          <w:sz w:val="52"/>
          <w:szCs w:val="52"/>
          <w:lang w:val="en-US"/>
        </w:rPr>
        <w:t>S</w:t>
      </w:r>
      <w:r w:rsidR="004F02BF">
        <w:rPr>
          <w:rFonts w:ascii="Cambria" w:hAnsi="Cambria"/>
          <w:b/>
          <w:bCs/>
          <w:sz w:val="52"/>
          <w:szCs w:val="52"/>
          <w:lang w:val="en-US"/>
        </w:rPr>
        <w:t>)</w:t>
      </w:r>
      <w:r w:rsidRPr="004F02BF">
        <w:rPr>
          <w:rFonts w:ascii="Cambria" w:hAnsi="Cambria"/>
          <w:b/>
          <w:bCs/>
          <w:sz w:val="52"/>
          <w:szCs w:val="52"/>
          <w:lang w:val="en-US"/>
        </w:rPr>
        <w:t xml:space="preserve"> of the COURSE</w:t>
      </w:r>
      <w:bookmarkEnd w:id="1"/>
    </w:p>
    <w:p w14:paraId="0C0807B2" w14:textId="77777777" w:rsidR="00D41F87" w:rsidRPr="00BF60CA" w:rsidRDefault="00D41F87" w:rsidP="00AF3520">
      <w:pPr>
        <w:spacing w:after="0" w:line="240" w:lineRule="auto"/>
        <w:rPr>
          <w:rFonts w:ascii="Cambria" w:hAnsi="Cambria" w:cstheme="minorHAnsi"/>
          <w:lang w:val="en-US"/>
        </w:rPr>
      </w:pPr>
    </w:p>
    <w:tbl>
      <w:tblPr>
        <w:tblStyle w:val="TableNormal1"/>
        <w:tblW w:w="921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7F5E73" w:rsidRPr="007F5E73" w14:paraId="77E2CC68" w14:textId="77777777" w:rsidTr="007F5E73">
        <w:trPr>
          <w:trHeight w:val="894"/>
        </w:trPr>
        <w:tc>
          <w:tcPr>
            <w:tcW w:w="674" w:type="dxa"/>
          </w:tcPr>
          <w:p w14:paraId="308CC98B" w14:textId="77777777" w:rsidR="007F5E73" w:rsidRPr="007F5E73" w:rsidRDefault="007F5E73" w:rsidP="007F5E73">
            <w:pPr>
              <w:spacing w:after="0" w:line="360" w:lineRule="auto"/>
              <w:ind w:left="107"/>
              <w:rPr>
                <w:rFonts w:ascii="Book Antiqua" w:eastAsia="Book Antiqua" w:hAnsi="Book Antiqua" w:cs="Book Antiqua"/>
                <w:b/>
              </w:rPr>
            </w:pPr>
            <w:r w:rsidRPr="007F5E73">
              <w:rPr>
                <w:rFonts w:ascii="Book Antiqua" w:eastAsia="Book Antiqua" w:hAnsi="Book Antiqua" w:cs="Book Antiqua"/>
                <w:b/>
              </w:rPr>
              <w:t>1</w:t>
            </w:r>
          </w:p>
        </w:tc>
        <w:tc>
          <w:tcPr>
            <w:tcW w:w="8538" w:type="dxa"/>
          </w:tcPr>
          <w:p w14:paraId="241C973D" w14:textId="77777777" w:rsidR="007F5E73" w:rsidRPr="007F5E73" w:rsidRDefault="007F5E73" w:rsidP="007F5E73">
            <w:pPr>
              <w:spacing w:after="0" w:line="360" w:lineRule="auto"/>
              <w:rPr>
                <w:rFonts w:ascii="Book Antiqua" w:eastAsia="Book Antiqua" w:hAnsi="Book Antiqua" w:cs="Book Antiqua"/>
              </w:rPr>
            </w:pPr>
            <w:r w:rsidRPr="007F5E73">
              <w:rPr>
                <w:rFonts w:ascii="Book Antiqua" w:eastAsia="Book Antiqua" w:hAnsi="Book Antiqua" w:cs="Book Antiqua"/>
              </w:rPr>
              <w:t>To be able to recognize common diseases in ophthalmology and refer to an ophthalmologist when necessary.</w:t>
            </w:r>
          </w:p>
        </w:tc>
      </w:tr>
      <w:tr w:rsidR="007F5E73" w:rsidRPr="007F5E73" w14:paraId="18149648" w14:textId="77777777" w:rsidTr="007F5E73">
        <w:trPr>
          <w:trHeight w:val="850"/>
        </w:trPr>
        <w:tc>
          <w:tcPr>
            <w:tcW w:w="674" w:type="dxa"/>
          </w:tcPr>
          <w:p w14:paraId="52C8BC66" w14:textId="77777777" w:rsidR="007F5E73" w:rsidRPr="007F5E73" w:rsidRDefault="007F5E73" w:rsidP="007F5E73">
            <w:pPr>
              <w:spacing w:after="0" w:line="360" w:lineRule="auto"/>
              <w:ind w:left="107"/>
              <w:rPr>
                <w:rFonts w:ascii="Book Antiqua" w:eastAsia="Book Antiqua" w:hAnsi="Book Antiqua" w:cs="Book Antiqua"/>
                <w:b/>
              </w:rPr>
            </w:pPr>
            <w:r w:rsidRPr="007F5E73">
              <w:rPr>
                <w:rFonts w:ascii="Book Antiqua" w:eastAsia="Book Antiqua" w:hAnsi="Book Antiqua" w:cs="Book Antiqua"/>
                <w:b/>
              </w:rPr>
              <w:t>2</w:t>
            </w:r>
          </w:p>
        </w:tc>
        <w:tc>
          <w:tcPr>
            <w:tcW w:w="8538" w:type="dxa"/>
          </w:tcPr>
          <w:p w14:paraId="79F07064" w14:textId="77777777" w:rsidR="007F5E73" w:rsidRPr="007F5E73" w:rsidRDefault="007F5E73" w:rsidP="007F5E73">
            <w:pPr>
              <w:spacing w:after="0" w:line="360" w:lineRule="auto"/>
              <w:rPr>
                <w:rFonts w:ascii="Book Antiqua" w:eastAsia="Book Antiqua" w:hAnsi="Book Antiqua" w:cs="Book Antiqua"/>
              </w:rPr>
            </w:pPr>
            <w:r w:rsidRPr="007F5E73">
              <w:rPr>
                <w:rFonts w:ascii="Book Antiqua" w:eastAsia="Book Antiqua" w:hAnsi="Book Antiqua" w:cs="Book Antiqua"/>
              </w:rPr>
              <w:t>To be able to take medical history from ophthalmology patients, recognize biomicroscopic examination images and make differential diagnosis.</w:t>
            </w:r>
          </w:p>
        </w:tc>
      </w:tr>
      <w:tr w:rsidR="007F5E73" w:rsidRPr="007F5E73" w14:paraId="127AA1D2" w14:textId="77777777" w:rsidTr="007F5E73">
        <w:trPr>
          <w:trHeight w:val="267"/>
        </w:trPr>
        <w:tc>
          <w:tcPr>
            <w:tcW w:w="674" w:type="dxa"/>
          </w:tcPr>
          <w:p w14:paraId="68D5F5A3" w14:textId="77777777" w:rsidR="007F5E73" w:rsidRPr="007F5E73" w:rsidRDefault="007F5E73" w:rsidP="007F5E73">
            <w:pPr>
              <w:spacing w:after="0" w:line="360" w:lineRule="auto"/>
              <w:ind w:left="107"/>
              <w:rPr>
                <w:rFonts w:ascii="Book Antiqua" w:eastAsia="Book Antiqua" w:hAnsi="Book Antiqua" w:cs="Book Antiqua"/>
                <w:b/>
              </w:rPr>
            </w:pPr>
            <w:r w:rsidRPr="007F5E73">
              <w:rPr>
                <w:rFonts w:ascii="Book Antiqua" w:eastAsia="Book Antiqua" w:hAnsi="Book Antiqua" w:cs="Book Antiqua"/>
                <w:b/>
              </w:rPr>
              <w:t>3</w:t>
            </w:r>
          </w:p>
        </w:tc>
        <w:tc>
          <w:tcPr>
            <w:tcW w:w="8538" w:type="dxa"/>
          </w:tcPr>
          <w:p w14:paraId="733D51DE" w14:textId="77777777" w:rsidR="007F5E73" w:rsidRPr="007F5E73" w:rsidRDefault="007F5E73" w:rsidP="007F5E73">
            <w:pPr>
              <w:spacing w:after="0" w:line="360" w:lineRule="auto"/>
              <w:rPr>
                <w:rFonts w:ascii="Book Antiqua" w:eastAsia="Book Antiqua" w:hAnsi="Book Antiqua" w:cs="Book Antiqua"/>
              </w:rPr>
            </w:pPr>
            <w:r w:rsidRPr="007F5E73">
              <w:rPr>
                <w:rFonts w:ascii="Book Antiqua" w:eastAsia="Book Antiqua" w:hAnsi="Book Antiqua" w:cs="Book Antiqua"/>
              </w:rPr>
              <w:t>To be able to make ophthalmoscopic evaluations of patients.</w:t>
            </w:r>
          </w:p>
        </w:tc>
      </w:tr>
      <w:tr w:rsidR="007F5E73" w:rsidRPr="007F5E73" w14:paraId="08AE635C" w14:textId="77777777" w:rsidTr="007F5E73">
        <w:trPr>
          <w:trHeight w:val="414"/>
        </w:trPr>
        <w:tc>
          <w:tcPr>
            <w:tcW w:w="674" w:type="dxa"/>
          </w:tcPr>
          <w:p w14:paraId="059EA59F" w14:textId="77777777" w:rsidR="007F5E73" w:rsidRPr="007F5E73" w:rsidRDefault="007F5E73" w:rsidP="007F5E73">
            <w:pPr>
              <w:spacing w:after="0" w:line="360" w:lineRule="auto"/>
              <w:ind w:left="107"/>
              <w:rPr>
                <w:rFonts w:ascii="Book Antiqua" w:eastAsia="Book Antiqua" w:hAnsi="Book Antiqua" w:cs="Book Antiqua"/>
                <w:b/>
              </w:rPr>
            </w:pPr>
            <w:r w:rsidRPr="007F5E73">
              <w:rPr>
                <w:rFonts w:ascii="Book Antiqua" w:eastAsia="Book Antiqua" w:hAnsi="Book Antiqua" w:cs="Book Antiqua"/>
                <w:b/>
              </w:rPr>
              <w:t>4</w:t>
            </w:r>
          </w:p>
        </w:tc>
        <w:tc>
          <w:tcPr>
            <w:tcW w:w="8538" w:type="dxa"/>
          </w:tcPr>
          <w:p w14:paraId="32447E4F" w14:textId="77777777" w:rsidR="007F5E73" w:rsidRPr="007F5E73" w:rsidRDefault="007F5E73" w:rsidP="007F5E73">
            <w:pPr>
              <w:spacing w:after="0" w:line="360" w:lineRule="auto"/>
              <w:rPr>
                <w:rFonts w:ascii="Book Antiqua" w:eastAsia="Book Antiqua" w:hAnsi="Book Antiqua" w:cs="Book Antiqua"/>
              </w:rPr>
            </w:pPr>
            <w:r w:rsidRPr="007F5E73">
              <w:rPr>
                <w:rFonts w:ascii="Book Antiqua" w:eastAsia="Book Antiqua" w:hAnsi="Book Antiqua" w:cs="Book Antiqua"/>
              </w:rPr>
              <w:t>To be able to present patient information during visits.</w:t>
            </w:r>
          </w:p>
        </w:tc>
      </w:tr>
      <w:tr w:rsidR="007F5E73" w:rsidRPr="007F5E73" w14:paraId="2D9F2864" w14:textId="77777777" w:rsidTr="007F5E73">
        <w:trPr>
          <w:trHeight w:val="420"/>
        </w:trPr>
        <w:tc>
          <w:tcPr>
            <w:tcW w:w="674" w:type="dxa"/>
          </w:tcPr>
          <w:p w14:paraId="25267EEA" w14:textId="77777777" w:rsidR="007F5E73" w:rsidRPr="007F5E73" w:rsidRDefault="007F5E73" w:rsidP="007F5E73">
            <w:pPr>
              <w:spacing w:after="0" w:line="360" w:lineRule="auto"/>
              <w:ind w:left="107"/>
              <w:rPr>
                <w:rFonts w:ascii="Book Antiqua" w:eastAsia="Book Antiqua" w:hAnsi="Book Antiqua" w:cs="Book Antiqua"/>
                <w:b/>
              </w:rPr>
            </w:pPr>
            <w:r w:rsidRPr="007F5E73">
              <w:rPr>
                <w:rFonts w:ascii="Book Antiqua" w:eastAsia="Book Antiqua" w:hAnsi="Book Antiqua" w:cs="Book Antiqua"/>
                <w:b/>
              </w:rPr>
              <w:t>5</w:t>
            </w:r>
          </w:p>
        </w:tc>
        <w:tc>
          <w:tcPr>
            <w:tcW w:w="8538" w:type="dxa"/>
          </w:tcPr>
          <w:p w14:paraId="50DF9D37" w14:textId="77777777" w:rsidR="007F5E73" w:rsidRPr="007F5E73" w:rsidRDefault="007F5E73" w:rsidP="007F5E73">
            <w:pPr>
              <w:spacing w:after="0" w:line="360" w:lineRule="auto"/>
              <w:rPr>
                <w:rFonts w:ascii="Book Antiqua" w:eastAsia="Book Antiqua" w:hAnsi="Book Antiqua" w:cs="Book Antiqua"/>
              </w:rPr>
            </w:pPr>
            <w:r w:rsidRPr="007F5E73">
              <w:rPr>
                <w:rFonts w:ascii="Book Antiqua" w:eastAsia="Book Antiqua" w:hAnsi="Book Antiqua" w:cs="Book Antiqua"/>
              </w:rPr>
              <w:t>To be able to recognize the causes of red eye.</w:t>
            </w:r>
          </w:p>
        </w:tc>
      </w:tr>
      <w:tr w:rsidR="007F5E73" w:rsidRPr="007F5E73" w14:paraId="3E1E942E" w14:textId="77777777" w:rsidTr="007F5E73">
        <w:trPr>
          <w:trHeight w:val="606"/>
        </w:trPr>
        <w:tc>
          <w:tcPr>
            <w:tcW w:w="674" w:type="dxa"/>
          </w:tcPr>
          <w:p w14:paraId="4DDD3CE6" w14:textId="77777777" w:rsidR="007F5E73" w:rsidRPr="007F5E73" w:rsidRDefault="007F5E73" w:rsidP="007F5E73">
            <w:pPr>
              <w:spacing w:after="0" w:line="360" w:lineRule="auto"/>
              <w:ind w:left="107"/>
              <w:rPr>
                <w:rFonts w:ascii="Book Antiqua" w:eastAsia="Book Antiqua" w:hAnsi="Book Antiqua" w:cs="Book Antiqua"/>
                <w:b/>
              </w:rPr>
            </w:pPr>
            <w:r w:rsidRPr="007F5E73">
              <w:rPr>
                <w:rFonts w:ascii="Book Antiqua" w:eastAsia="Book Antiqua" w:hAnsi="Book Antiqua" w:cs="Book Antiqua"/>
                <w:b/>
              </w:rPr>
              <w:t>6</w:t>
            </w:r>
          </w:p>
        </w:tc>
        <w:tc>
          <w:tcPr>
            <w:tcW w:w="8538" w:type="dxa"/>
          </w:tcPr>
          <w:p w14:paraId="3B7622B7" w14:textId="77777777" w:rsidR="007F5E73" w:rsidRPr="007F5E73" w:rsidRDefault="007F5E73" w:rsidP="007F5E73">
            <w:pPr>
              <w:spacing w:after="0" w:line="360" w:lineRule="auto"/>
              <w:rPr>
                <w:rFonts w:ascii="Book Antiqua" w:eastAsia="Book Antiqua" w:hAnsi="Book Antiqua" w:cs="Book Antiqua"/>
              </w:rPr>
            </w:pPr>
            <w:r w:rsidRPr="007F5E73">
              <w:rPr>
                <w:rFonts w:ascii="Book Antiqua" w:eastAsia="Book Antiqua" w:hAnsi="Book Antiqua" w:cs="Book Antiqua"/>
              </w:rPr>
              <w:t>To be able to recognize the causes of ptosis in the eyelid and make the differential diagnosis.</w:t>
            </w:r>
          </w:p>
        </w:tc>
      </w:tr>
      <w:tr w:rsidR="007F5E73" w:rsidRPr="007F5E73" w14:paraId="5F51AC5A" w14:textId="77777777" w:rsidTr="007F5E73">
        <w:trPr>
          <w:trHeight w:val="424"/>
        </w:trPr>
        <w:tc>
          <w:tcPr>
            <w:tcW w:w="674" w:type="dxa"/>
          </w:tcPr>
          <w:p w14:paraId="3627906A" w14:textId="77777777" w:rsidR="007F5E73" w:rsidRPr="007F5E73" w:rsidRDefault="007F5E73" w:rsidP="007F5E73">
            <w:pPr>
              <w:spacing w:after="0" w:line="360" w:lineRule="auto"/>
              <w:ind w:left="107"/>
              <w:rPr>
                <w:rFonts w:ascii="Book Antiqua" w:eastAsia="Book Antiqua" w:hAnsi="Book Antiqua" w:cs="Book Antiqua"/>
                <w:b/>
              </w:rPr>
            </w:pPr>
            <w:r w:rsidRPr="007F5E73">
              <w:rPr>
                <w:rFonts w:ascii="Book Antiqua" w:eastAsia="Book Antiqua" w:hAnsi="Book Antiqua" w:cs="Book Antiqua"/>
                <w:b/>
              </w:rPr>
              <w:t>7</w:t>
            </w:r>
          </w:p>
        </w:tc>
        <w:tc>
          <w:tcPr>
            <w:tcW w:w="8538" w:type="dxa"/>
          </w:tcPr>
          <w:p w14:paraId="26DBF4F9" w14:textId="77777777" w:rsidR="007F5E73" w:rsidRPr="007F5E73" w:rsidRDefault="007F5E73" w:rsidP="007F5E73">
            <w:pPr>
              <w:spacing w:after="0" w:line="360" w:lineRule="auto"/>
              <w:rPr>
                <w:rFonts w:ascii="Book Antiqua" w:eastAsia="Book Antiqua" w:hAnsi="Book Antiqua" w:cs="Book Antiqua"/>
              </w:rPr>
            </w:pPr>
            <w:r w:rsidRPr="007F5E73">
              <w:rPr>
                <w:rFonts w:ascii="Book Antiqua" w:eastAsia="Book Antiqua" w:hAnsi="Book Antiqua" w:cs="Book Antiqua"/>
              </w:rPr>
              <w:t>To be able to diagnose keratitis and referral under appropriate conditions.</w:t>
            </w:r>
          </w:p>
        </w:tc>
      </w:tr>
      <w:tr w:rsidR="007F5E73" w:rsidRPr="007F5E73" w14:paraId="5E8BB73B" w14:textId="77777777" w:rsidTr="007F5E73">
        <w:trPr>
          <w:trHeight w:val="606"/>
        </w:trPr>
        <w:tc>
          <w:tcPr>
            <w:tcW w:w="674" w:type="dxa"/>
          </w:tcPr>
          <w:p w14:paraId="5B4DE5DD" w14:textId="77777777" w:rsidR="007F5E73" w:rsidRPr="007F5E73" w:rsidRDefault="007F5E73" w:rsidP="007F5E73">
            <w:pPr>
              <w:spacing w:after="0" w:line="360" w:lineRule="auto"/>
              <w:ind w:left="107"/>
              <w:rPr>
                <w:rFonts w:ascii="Book Antiqua" w:eastAsia="Book Antiqua" w:hAnsi="Book Antiqua" w:cs="Book Antiqua"/>
                <w:b/>
              </w:rPr>
            </w:pPr>
            <w:r w:rsidRPr="007F5E73">
              <w:rPr>
                <w:rFonts w:ascii="Book Antiqua" w:eastAsia="Book Antiqua" w:hAnsi="Book Antiqua" w:cs="Book Antiqua"/>
                <w:b/>
              </w:rPr>
              <w:t>8</w:t>
            </w:r>
          </w:p>
        </w:tc>
        <w:tc>
          <w:tcPr>
            <w:tcW w:w="8538" w:type="dxa"/>
          </w:tcPr>
          <w:p w14:paraId="56784213" w14:textId="77777777" w:rsidR="007F5E73" w:rsidRPr="007F5E73" w:rsidRDefault="007F5E73" w:rsidP="007F5E73">
            <w:pPr>
              <w:spacing w:after="0" w:line="360" w:lineRule="auto"/>
              <w:rPr>
                <w:rFonts w:ascii="Book Antiqua" w:eastAsia="Book Antiqua" w:hAnsi="Book Antiqua" w:cs="Book Antiqua"/>
              </w:rPr>
            </w:pPr>
            <w:r w:rsidRPr="007F5E73">
              <w:rPr>
                <w:rFonts w:ascii="Book Antiqua" w:eastAsia="Book Antiqua" w:hAnsi="Book Antiqua" w:cs="Book Antiqua"/>
              </w:rPr>
              <w:t>To be able to diagnose acute glaucoma or uveitis and referral under appropriate conditions.</w:t>
            </w:r>
          </w:p>
        </w:tc>
      </w:tr>
      <w:tr w:rsidR="007F5E73" w:rsidRPr="007F5E73" w14:paraId="6431E7B2" w14:textId="77777777" w:rsidTr="007F5E73">
        <w:trPr>
          <w:trHeight w:val="895"/>
        </w:trPr>
        <w:tc>
          <w:tcPr>
            <w:tcW w:w="674" w:type="dxa"/>
          </w:tcPr>
          <w:p w14:paraId="31013497" w14:textId="77777777" w:rsidR="007F5E73" w:rsidRPr="007F5E73" w:rsidRDefault="007F5E73" w:rsidP="007F5E73">
            <w:pPr>
              <w:spacing w:after="0" w:line="360" w:lineRule="auto"/>
              <w:ind w:left="107"/>
              <w:rPr>
                <w:rFonts w:ascii="Book Antiqua" w:eastAsia="Book Antiqua" w:hAnsi="Book Antiqua" w:cs="Book Antiqua"/>
                <w:b/>
              </w:rPr>
            </w:pPr>
            <w:r w:rsidRPr="007F5E73">
              <w:rPr>
                <w:rFonts w:ascii="Book Antiqua" w:eastAsia="Book Antiqua" w:hAnsi="Book Antiqua" w:cs="Book Antiqua"/>
                <w:b/>
              </w:rPr>
              <w:t>9</w:t>
            </w:r>
          </w:p>
        </w:tc>
        <w:tc>
          <w:tcPr>
            <w:tcW w:w="8538" w:type="dxa"/>
          </w:tcPr>
          <w:p w14:paraId="164B5CC0" w14:textId="77777777" w:rsidR="007F5E73" w:rsidRPr="007F5E73" w:rsidRDefault="007F5E73" w:rsidP="007F5E73">
            <w:pPr>
              <w:spacing w:after="0" w:line="360" w:lineRule="auto"/>
              <w:rPr>
                <w:rFonts w:ascii="Book Antiqua" w:eastAsia="Book Antiqua" w:hAnsi="Book Antiqua" w:cs="Book Antiqua"/>
              </w:rPr>
            </w:pPr>
            <w:r w:rsidRPr="007F5E73">
              <w:rPr>
                <w:rFonts w:ascii="Book Antiqua" w:eastAsia="Book Antiqua" w:hAnsi="Book Antiqua" w:cs="Book Antiqua"/>
              </w:rPr>
              <w:t>To be able to communicate with patients presenting with ocular trauma (physical, chemical), to evaluate and examine the patients, to be able to apply the principles of first approach by making the differential diagnosis.</w:t>
            </w:r>
          </w:p>
        </w:tc>
      </w:tr>
      <w:tr w:rsidR="007F5E73" w:rsidRPr="007F5E73" w14:paraId="59E05C6C" w14:textId="77777777" w:rsidTr="007F5E73">
        <w:trPr>
          <w:trHeight w:val="532"/>
        </w:trPr>
        <w:tc>
          <w:tcPr>
            <w:tcW w:w="674" w:type="dxa"/>
          </w:tcPr>
          <w:p w14:paraId="69928F79" w14:textId="77777777" w:rsidR="007F5E73" w:rsidRPr="007F5E73" w:rsidRDefault="007F5E73" w:rsidP="007F5E73">
            <w:pPr>
              <w:spacing w:after="0" w:line="360" w:lineRule="auto"/>
              <w:ind w:left="107"/>
              <w:rPr>
                <w:rFonts w:ascii="Book Antiqua" w:eastAsia="Book Antiqua" w:hAnsi="Book Antiqua" w:cs="Book Antiqua"/>
                <w:b/>
              </w:rPr>
            </w:pPr>
            <w:r w:rsidRPr="007F5E73">
              <w:rPr>
                <w:rFonts w:ascii="Book Antiqua" w:eastAsia="Book Antiqua" w:hAnsi="Book Antiqua" w:cs="Book Antiqua"/>
                <w:b/>
              </w:rPr>
              <w:t>10</w:t>
            </w:r>
          </w:p>
        </w:tc>
        <w:tc>
          <w:tcPr>
            <w:tcW w:w="8538" w:type="dxa"/>
          </w:tcPr>
          <w:p w14:paraId="3696FFCE" w14:textId="77777777" w:rsidR="007F5E73" w:rsidRPr="007F5E73" w:rsidRDefault="007F5E73" w:rsidP="007F5E73">
            <w:pPr>
              <w:spacing w:after="0" w:line="360" w:lineRule="auto"/>
              <w:rPr>
                <w:rFonts w:ascii="Book Antiqua" w:eastAsia="Book Antiqua" w:hAnsi="Book Antiqua" w:cs="Book Antiqua"/>
              </w:rPr>
            </w:pPr>
            <w:r w:rsidRPr="007F5E73">
              <w:rPr>
                <w:rFonts w:ascii="Book Antiqua" w:eastAsia="Book Antiqua" w:hAnsi="Book Antiqua" w:cs="Book Antiqua"/>
              </w:rPr>
              <w:t>To be able to recognize surgical problems related to tear duct obstruction.</w:t>
            </w:r>
          </w:p>
        </w:tc>
      </w:tr>
      <w:tr w:rsidR="007F5E73" w:rsidRPr="007F5E73" w14:paraId="2BC05002" w14:textId="77777777" w:rsidTr="007F5E73">
        <w:trPr>
          <w:trHeight w:val="488"/>
        </w:trPr>
        <w:tc>
          <w:tcPr>
            <w:tcW w:w="674" w:type="dxa"/>
          </w:tcPr>
          <w:p w14:paraId="0F468C3B" w14:textId="77777777" w:rsidR="007F5E73" w:rsidRPr="007F5E73" w:rsidRDefault="007F5E73" w:rsidP="007F5E73">
            <w:pPr>
              <w:spacing w:after="0" w:line="360" w:lineRule="auto"/>
              <w:ind w:left="107"/>
              <w:rPr>
                <w:rFonts w:ascii="Book Antiqua" w:eastAsia="Book Antiqua" w:hAnsi="Book Antiqua" w:cs="Book Antiqua"/>
                <w:b/>
              </w:rPr>
            </w:pPr>
            <w:r w:rsidRPr="007F5E73">
              <w:rPr>
                <w:rFonts w:ascii="Book Antiqua" w:eastAsia="Book Antiqua" w:hAnsi="Book Antiqua" w:cs="Book Antiqua"/>
                <w:b/>
              </w:rPr>
              <w:t>11</w:t>
            </w:r>
          </w:p>
        </w:tc>
        <w:tc>
          <w:tcPr>
            <w:tcW w:w="8538" w:type="dxa"/>
          </w:tcPr>
          <w:p w14:paraId="207E639D" w14:textId="77777777" w:rsidR="007F5E73" w:rsidRPr="007F5E73" w:rsidRDefault="007F5E73" w:rsidP="007F5E73">
            <w:pPr>
              <w:spacing w:after="0" w:line="360" w:lineRule="auto"/>
              <w:rPr>
                <w:rFonts w:ascii="Book Antiqua" w:eastAsia="Book Antiqua" w:hAnsi="Book Antiqua" w:cs="Book Antiqua"/>
              </w:rPr>
            </w:pPr>
            <w:r w:rsidRPr="007F5E73">
              <w:rPr>
                <w:rFonts w:ascii="Book Antiqua" w:eastAsia="Book Antiqua" w:hAnsi="Book Antiqua" w:cs="Book Antiqua"/>
              </w:rPr>
              <w:t>To be able to recognize the causes of cataract, strabismus, leukocoria.</w:t>
            </w:r>
          </w:p>
        </w:tc>
      </w:tr>
      <w:tr w:rsidR="007F5E73" w:rsidRPr="007F5E73" w14:paraId="08E90DB0" w14:textId="77777777" w:rsidTr="007F5E73">
        <w:trPr>
          <w:trHeight w:val="572"/>
        </w:trPr>
        <w:tc>
          <w:tcPr>
            <w:tcW w:w="674" w:type="dxa"/>
          </w:tcPr>
          <w:p w14:paraId="0BCA2BA1" w14:textId="77777777" w:rsidR="007F5E73" w:rsidRPr="007F5E73" w:rsidRDefault="007F5E73" w:rsidP="007F5E73">
            <w:pPr>
              <w:spacing w:after="0" w:line="360" w:lineRule="auto"/>
              <w:ind w:left="107"/>
              <w:rPr>
                <w:rFonts w:ascii="Book Antiqua" w:eastAsia="Book Antiqua" w:hAnsi="Book Antiqua" w:cs="Book Antiqua"/>
                <w:b/>
              </w:rPr>
            </w:pPr>
            <w:r w:rsidRPr="007F5E73">
              <w:rPr>
                <w:rFonts w:ascii="Book Antiqua" w:eastAsia="Book Antiqua" w:hAnsi="Book Antiqua" w:cs="Book Antiqua"/>
                <w:b/>
              </w:rPr>
              <w:t>12</w:t>
            </w:r>
          </w:p>
        </w:tc>
        <w:tc>
          <w:tcPr>
            <w:tcW w:w="8538" w:type="dxa"/>
          </w:tcPr>
          <w:p w14:paraId="65F87D3A" w14:textId="77777777" w:rsidR="007F5E73" w:rsidRPr="007F5E73" w:rsidRDefault="007F5E73" w:rsidP="007F5E73">
            <w:pPr>
              <w:spacing w:after="0" w:line="360" w:lineRule="auto"/>
              <w:rPr>
                <w:rFonts w:ascii="Book Antiqua" w:eastAsia="Book Antiqua" w:hAnsi="Book Antiqua" w:cs="Book Antiqua"/>
              </w:rPr>
            </w:pPr>
            <w:r w:rsidRPr="007F5E73">
              <w:rPr>
                <w:rFonts w:ascii="Book Antiqua" w:eastAsia="Book Antiqua" w:hAnsi="Book Antiqua" w:cs="Book Antiqua"/>
              </w:rPr>
              <w:t>To be able to explain the causes of sudden vision loss.</w:t>
            </w:r>
          </w:p>
        </w:tc>
      </w:tr>
      <w:tr w:rsidR="007F5E73" w:rsidRPr="007F5E73" w14:paraId="64DECCFA" w14:textId="77777777" w:rsidTr="007F5E73">
        <w:trPr>
          <w:trHeight w:val="895"/>
        </w:trPr>
        <w:tc>
          <w:tcPr>
            <w:tcW w:w="674" w:type="dxa"/>
          </w:tcPr>
          <w:p w14:paraId="6FBED6D3" w14:textId="77777777" w:rsidR="007F5E73" w:rsidRPr="007F5E73" w:rsidRDefault="007F5E73" w:rsidP="007F5E73">
            <w:pPr>
              <w:spacing w:after="0" w:line="360" w:lineRule="auto"/>
              <w:ind w:left="107"/>
              <w:rPr>
                <w:rFonts w:ascii="Book Antiqua" w:eastAsia="Book Antiqua" w:hAnsi="Book Antiqua" w:cs="Book Antiqua"/>
                <w:b/>
              </w:rPr>
            </w:pPr>
            <w:r w:rsidRPr="007F5E73">
              <w:rPr>
                <w:rFonts w:ascii="Book Antiqua" w:eastAsia="Book Antiqua" w:hAnsi="Book Antiqua" w:cs="Book Antiqua"/>
                <w:b/>
              </w:rPr>
              <w:t>13</w:t>
            </w:r>
          </w:p>
        </w:tc>
        <w:tc>
          <w:tcPr>
            <w:tcW w:w="8538" w:type="dxa"/>
          </w:tcPr>
          <w:p w14:paraId="07445E35" w14:textId="77777777" w:rsidR="007F5E73" w:rsidRPr="007F5E73" w:rsidRDefault="007F5E73" w:rsidP="007F5E73">
            <w:pPr>
              <w:spacing w:after="0" w:line="360" w:lineRule="auto"/>
              <w:rPr>
                <w:rFonts w:ascii="Book Antiqua" w:eastAsia="Book Antiqua" w:hAnsi="Book Antiqua" w:cs="Book Antiqua"/>
              </w:rPr>
            </w:pPr>
            <w:r w:rsidRPr="007F5E73">
              <w:rPr>
                <w:rFonts w:ascii="Book Antiqua" w:eastAsia="Book Antiqua" w:hAnsi="Book Antiqua" w:cs="Book Antiqua"/>
              </w:rPr>
              <w:t>To be able to explain and gain skills on how to intervene in diseases that are frequently encountered in society (dry eye, foreign body in the visual pathways, etc.) and what to pay attention to in preventive medicine.</w:t>
            </w:r>
          </w:p>
        </w:tc>
      </w:tr>
      <w:tr w:rsidR="007F5E73" w:rsidRPr="007F5E73" w14:paraId="1BFBAF57" w14:textId="77777777" w:rsidTr="007F5E73">
        <w:trPr>
          <w:trHeight w:val="470"/>
        </w:trPr>
        <w:tc>
          <w:tcPr>
            <w:tcW w:w="674" w:type="dxa"/>
          </w:tcPr>
          <w:p w14:paraId="526A75BA" w14:textId="77777777" w:rsidR="007F5E73" w:rsidRPr="007F5E73" w:rsidRDefault="007F5E73" w:rsidP="007F5E73">
            <w:pPr>
              <w:spacing w:after="0" w:line="360" w:lineRule="auto"/>
              <w:ind w:left="107"/>
              <w:rPr>
                <w:rFonts w:ascii="Book Antiqua" w:eastAsia="Book Antiqua" w:hAnsi="Book Antiqua" w:cs="Book Antiqua"/>
                <w:b/>
              </w:rPr>
            </w:pPr>
            <w:r w:rsidRPr="007F5E73">
              <w:rPr>
                <w:rFonts w:ascii="Book Antiqua" w:eastAsia="Book Antiqua" w:hAnsi="Book Antiqua" w:cs="Book Antiqua"/>
                <w:b/>
              </w:rPr>
              <w:t>14</w:t>
            </w:r>
          </w:p>
        </w:tc>
        <w:tc>
          <w:tcPr>
            <w:tcW w:w="8538" w:type="dxa"/>
          </w:tcPr>
          <w:p w14:paraId="5933316B" w14:textId="77777777" w:rsidR="007F5E73" w:rsidRPr="007F5E73" w:rsidRDefault="007F5E73" w:rsidP="007F5E73">
            <w:pPr>
              <w:spacing w:after="0" w:line="360" w:lineRule="auto"/>
              <w:rPr>
                <w:rFonts w:ascii="Book Antiqua" w:eastAsia="Book Antiqua" w:hAnsi="Book Antiqua" w:cs="Book Antiqua"/>
              </w:rPr>
            </w:pPr>
            <w:r w:rsidRPr="007F5E73">
              <w:rPr>
                <w:rFonts w:ascii="Book Antiqua" w:eastAsia="Book Antiqua" w:hAnsi="Book Antiqua" w:cs="Book Antiqua"/>
              </w:rPr>
              <w:t>To be able to adapt to operating room working conditions.</w:t>
            </w:r>
          </w:p>
        </w:tc>
      </w:tr>
      <w:tr w:rsidR="007F5E73" w:rsidRPr="007F5E73" w14:paraId="4DE24924" w14:textId="77777777" w:rsidTr="007F5E73">
        <w:trPr>
          <w:trHeight w:val="566"/>
        </w:trPr>
        <w:tc>
          <w:tcPr>
            <w:tcW w:w="674" w:type="dxa"/>
          </w:tcPr>
          <w:p w14:paraId="21824B70" w14:textId="77777777" w:rsidR="007F5E73" w:rsidRPr="007F5E73" w:rsidRDefault="007F5E73" w:rsidP="007F5E73">
            <w:pPr>
              <w:spacing w:after="0" w:line="360" w:lineRule="auto"/>
              <w:ind w:left="107"/>
              <w:rPr>
                <w:rFonts w:ascii="Book Antiqua" w:eastAsia="Book Antiqua" w:hAnsi="Book Antiqua" w:cs="Book Antiqua"/>
                <w:b/>
              </w:rPr>
            </w:pPr>
            <w:r w:rsidRPr="007F5E73">
              <w:rPr>
                <w:rFonts w:ascii="Book Antiqua" w:eastAsia="Book Antiqua" w:hAnsi="Book Antiqua" w:cs="Book Antiqua"/>
                <w:b/>
              </w:rPr>
              <w:t>15</w:t>
            </w:r>
          </w:p>
        </w:tc>
        <w:tc>
          <w:tcPr>
            <w:tcW w:w="8538" w:type="dxa"/>
          </w:tcPr>
          <w:p w14:paraId="1E94CF52" w14:textId="77777777" w:rsidR="007F5E73" w:rsidRPr="007F5E73" w:rsidRDefault="007F5E73" w:rsidP="007F5E73">
            <w:pPr>
              <w:spacing w:after="0" w:line="360" w:lineRule="auto"/>
              <w:rPr>
                <w:rFonts w:ascii="Book Antiqua" w:eastAsia="Book Antiqua" w:hAnsi="Book Antiqua" w:cs="Book Antiqua"/>
              </w:rPr>
            </w:pPr>
            <w:r w:rsidRPr="007F5E73">
              <w:rPr>
                <w:rFonts w:ascii="Book Antiqua" w:eastAsia="Book Antiqua" w:hAnsi="Book Antiqua" w:cs="Book Antiqua"/>
              </w:rPr>
              <w:t>To be able to explain the importance of obtaining consent from patients before surgical interventions.</w:t>
            </w:r>
          </w:p>
        </w:tc>
      </w:tr>
    </w:tbl>
    <w:p w14:paraId="4E60E496" w14:textId="77777777" w:rsidR="00287952" w:rsidRPr="00BF60CA" w:rsidRDefault="00287952" w:rsidP="00AF3520">
      <w:pPr>
        <w:spacing w:after="0" w:line="240" w:lineRule="auto"/>
        <w:rPr>
          <w:rFonts w:ascii="Cambria" w:hAnsi="Cambria" w:cstheme="minorHAnsi"/>
          <w:lang w:val="en-US"/>
        </w:rPr>
      </w:pPr>
    </w:p>
    <w:p w14:paraId="6294C4A5" w14:textId="77777777" w:rsidR="00287952" w:rsidRPr="00BF60CA" w:rsidRDefault="00287952" w:rsidP="00AF3520">
      <w:pPr>
        <w:spacing w:after="0" w:line="240" w:lineRule="auto"/>
        <w:rPr>
          <w:rFonts w:ascii="Cambria" w:hAnsi="Cambria" w:cstheme="minorHAnsi"/>
          <w:lang w:val="en-US"/>
        </w:rPr>
      </w:pPr>
    </w:p>
    <w:p w14:paraId="072A2709" w14:textId="77777777" w:rsidR="00287952" w:rsidRPr="00BF60CA" w:rsidRDefault="00287952" w:rsidP="00AF3520">
      <w:pPr>
        <w:spacing w:after="0" w:line="240" w:lineRule="auto"/>
        <w:rPr>
          <w:rFonts w:ascii="Cambria" w:hAnsi="Cambria" w:cstheme="minorHAnsi"/>
          <w:lang w:val="en-US"/>
        </w:rPr>
      </w:pPr>
    </w:p>
    <w:p w14:paraId="5A3D9979" w14:textId="77777777" w:rsidR="00287952" w:rsidRPr="00BF60CA" w:rsidRDefault="00287952" w:rsidP="00AF3520">
      <w:pPr>
        <w:spacing w:after="0" w:line="240" w:lineRule="auto"/>
        <w:rPr>
          <w:rFonts w:ascii="Cambria" w:hAnsi="Cambria"/>
          <w:sz w:val="32"/>
          <w:szCs w:val="20"/>
          <w:lang w:val="en-US"/>
        </w:rPr>
      </w:pPr>
    </w:p>
    <w:p w14:paraId="2B1BEEAA" w14:textId="1313AF48" w:rsidR="00BE4F95" w:rsidRPr="00BF60CA" w:rsidRDefault="00777D13" w:rsidP="00287952">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rPr>
          <w:rFonts w:ascii="Cambria" w:hAnsi="Cambria"/>
          <w:b/>
          <w:sz w:val="52"/>
          <w:szCs w:val="20"/>
          <w:lang w:val="en-US"/>
        </w:rPr>
      </w:pPr>
      <w:r w:rsidRPr="00BF60CA">
        <w:rPr>
          <w:rFonts w:ascii="Cambria" w:hAnsi="Cambria"/>
          <w:b/>
          <w:sz w:val="52"/>
          <w:szCs w:val="20"/>
          <w:lang w:val="en-US"/>
        </w:rPr>
        <w:t>INTENDED LEARNING OUTCOME</w:t>
      </w:r>
      <w:r w:rsidR="004F02BF">
        <w:rPr>
          <w:rFonts w:ascii="Cambria" w:hAnsi="Cambria"/>
          <w:b/>
          <w:sz w:val="52"/>
          <w:szCs w:val="20"/>
          <w:lang w:val="en-US"/>
        </w:rPr>
        <w:t>(</w:t>
      </w:r>
      <w:r w:rsidRPr="00BF60CA">
        <w:rPr>
          <w:rFonts w:ascii="Cambria" w:hAnsi="Cambria"/>
          <w:b/>
          <w:sz w:val="52"/>
          <w:szCs w:val="20"/>
          <w:lang w:val="en-US"/>
        </w:rPr>
        <w:t>S</w:t>
      </w:r>
      <w:r w:rsidR="004F02BF">
        <w:rPr>
          <w:rFonts w:ascii="Cambria" w:hAnsi="Cambria"/>
          <w:b/>
          <w:sz w:val="52"/>
          <w:szCs w:val="20"/>
          <w:lang w:val="en-US"/>
        </w:rPr>
        <w:t>)</w:t>
      </w:r>
    </w:p>
    <w:p w14:paraId="699FAFAB" w14:textId="77777777" w:rsidR="002942CB" w:rsidRPr="00BF60CA" w:rsidRDefault="002942CB" w:rsidP="004D53A2">
      <w:pPr>
        <w:spacing w:after="0" w:line="240" w:lineRule="auto"/>
        <w:rPr>
          <w:rFonts w:ascii="Cambria" w:hAnsi="Cambria"/>
          <w:sz w:val="20"/>
          <w:szCs w:val="20"/>
          <w:lang w:val="en-US"/>
        </w:rPr>
      </w:pPr>
    </w:p>
    <w:p w14:paraId="2E233101" w14:textId="77777777" w:rsidR="00774233" w:rsidRPr="00BF60CA" w:rsidRDefault="00774233" w:rsidP="004D53A2">
      <w:pPr>
        <w:spacing w:after="0" w:line="240" w:lineRule="auto"/>
        <w:rPr>
          <w:rFonts w:ascii="Cambria" w:hAnsi="Cambria"/>
          <w:sz w:val="20"/>
          <w:szCs w:val="20"/>
          <w:lang w:val="en-US"/>
        </w:rPr>
      </w:pPr>
    </w:p>
    <w:tbl>
      <w:tblPr>
        <w:tblStyle w:val="TableNormal2"/>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8505"/>
      </w:tblGrid>
      <w:tr w:rsidR="00E82F3A" w:rsidRPr="002E5993" w14:paraId="78756556" w14:textId="77777777" w:rsidTr="002E5993">
        <w:trPr>
          <w:trHeight w:val="751"/>
        </w:trPr>
        <w:tc>
          <w:tcPr>
            <w:tcW w:w="567" w:type="dxa"/>
          </w:tcPr>
          <w:p w14:paraId="5E38C2F5" w14:textId="77777777" w:rsidR="00E82F3A" w:rsidRPr="002E5993" w:rsidRDefault="00E82F3A" w:rsidP="00E82F3A">
            <w:pPr>
              <w:spacing w:after="0" w:line="360" w:lineRule="auto"/>
              <w:ind w:left="107"/>
              <w:rPr>
                <w:rFonts w:ascii="Book Antiqua" w:eastAsia="Book Antiqua" w:hAnsi="Book Antiqua" w:cs="Book Antiqua"/>
                <w:b/>
              </w:rPr>
            </w:pPr>
            <w:r w:rsidRPr="002E5993">
              <w:rPr>
                <w:rFonts w:ascii="Book Antiqua" w:eastAsia="Book Antiqua" w:hAnsi="Book Antiqua" w:cs="Book Antiqua"/>
                <w:b/>
              </w:rPr>
              <w:t>1</w:t>
            </w:r>
          </w:p>
        </w:tc>
        <w:tc>
          <w:tcPr>
            <w:tcW w:w="8505" w:type="dxa"/>
          </w:tcPr>
          <w:p w14:paraId="429C1243" w14:textId="6DC360CC" w:rsidR="00E82F3A" w:rsidRPr="002E5993" w:rsidRDefault="00E82F3A" w:rsidP="00E82F3A">
            <w:pPr>
              <w:spacing w:after="0" w:line="360" w:lineRule="auto"/>
              <w:rPr>
                <w:rFonts w:ascii="Book Antiqua" w:eastAsia="Book Antiqua" w:hAnsi="Book Antiqua" w:cs="Book Antiqua"/>
              </w:rPr>
            </w:pPr>
            <w:r w:rsidRPr="00E82F3A">
              <w:rPr>
                <w:rFonts w:ascii="Book Antiqua" w:hAnsi="Book Antiqua"/>
              </w:rPr>
              <w:t>Can recognize common diseases in ophthalmology and refer to an ophthalmologist when necessary.</w:t>
            </w:r>
          </w:p>
        </w:tc>
      </w:tr>
      <w:tr w:rsidR="00E82F3A" w:rsidRPr="002E5993" w14:paraId="61495A92" w14:textId="77777777" w:rsidTr="002E5993">
        <w:trPr>
          <w:trHeight w:val="650"/>
        </w:trPr>
        <w:tc>
          <w:tcPr>
            <w:tcW w:w="567" w:type="dxa"/>
          </w:tcPr>
          <w:p w14:paraId="4ABD7BA5" w14:textId="77777777" w:rsidR="00E82F3A" w:rsidRPr="002E5993" w:rsidRDefault="00E82F3A" w:rsidP="00E82F3A">
            <w:pPr>
              <w:spacing w:after="0" w:line="360" w:lineRule="auto"/>
              <w:ind w:left="107"/>
              <w:rPr>
                <w:rFonts w:ascii="Book Antiqua" w:eastAsia="Book Antiqua" w:hAnsi="Book Antiqua" w:cs="Book Antiqua"/>
                <w:b/>
              </w:rPr>
            </w:pPr>
            <w:r w:rsidRPr="002E5993">
              <w:rPr>
                <w:rFonts w:ascii="Book Antiqua" w:eastAsia="Book Antiqua" w:hAnsi="Book Antiqua" w:cs="Book Antiqua"/>
                <w:b/>
              </w:rPr>
              <w:t>2</w:t>
            </w:r>
          </w:p>
        </w:tc>
        <w:tc>
          <w:tcPr>
            <w:tcW w:w="8505" w:type="dxa"/>
          </w:tcPr>
          <w:p w14:paraId="623D35E4" w14:textId="7BBFF153" w:rsidR="00E82F3A" w:rsidRPr="002E5993" w:rsidRDefault="00E82F3A" w:rsidP="00E82F3A">
            <w:pPr>
              <w:spacing w:after="0" w:line="360" w:lineRule="auto"/>
              <w:rPr>
                <w:rFonts w:ascii="Book Antiqua" w:eastAsia="Book Antiqua" w:hAnsi="Book Antiqua" w:cs="Book Antiqua"/>
              </w:rPr>
            </w:pPr>
            <w:r w:rsidRPr="00E82F3A">
              <w:rPr>
                <w:rFonts w:ascii="Book Antiqua" w:hAnsi="Book Antiqua"/>
              </w:rPr>
              <w:t>Can take medical history from ophthalmology patients, recognize biomicroscopic examination images and make differential diagnosis.</w:t>
            </w:r>
          </w:p>
        </w:tc>
      </w:tr>
      <w:tr w:rsidR="00E82F3A" w:rsidRPr="002E5993" w14:paraId="03259884" w14:textId="77777777" w:rsidTr="002E5993">
        <w:trPr>
          <w:trHeight w:val="378"/>
        </w:trPr>
        <w:tc>
          <w:tcPr>
            <w:tcW w:w="567" w:type="dxa"/>
          </w:tcPr>
          <w:p w14:paraId="56247EB6" w14:textId="77777777" w:rsidR="00E82F3A" w:rsidRPr="002E5993" w:rsidRDefault="00E82F3A" w:rsidP="00E82F3A">
            <w:pPr>
              <w:spacing w:after="0" w:line="360" w:lineRule="auto"/>
              <w:ind w:left="107"/>
              <w:rPr>
                <w:rFonts w:ascii="Book Antiqua" w:eastAsia="Book Antiqua" w:hAnsi="Book Antiqua" w:cs="Book Antiqua"/>
                <w:b/>
              </w:rPr>
            </w:pPr>
            <w:r w:rsidRPr="002E5993">
              <w:rPr>
                <w:rFonts w:ascii="Book Antiqua" w:eastAsia="Book Antiqua" w:hAnsi="Book Antiqua" w:cs="Book Antiqua"/>
                <w:b/>
              </w:rPr>
              <w:t>3</w:t>
            </w:r>
          </w:p>
        </w:tc>
        <w:tc>
          <w:tcPr>
            <w:tcW w:w="8505" w:type="dxa"/>
          </w:tcPr>
          <w:p w14:paraId="511DE6A1" w14:textId="659F7491" w:rsidR="00E82F3A" w:rsidRPr="002E5993" w:rsidRDefault="00E82F3A" w:rsidP="00E82F3A">
            <w:pPr>
              <w:spacing w:after="0" w:line="360" w:lineRule="auto"/>
              <w:rPr>
                <w:rFonts w:ascii="Book Antiqua" w:eastAsia="Book Antiqua" w:hAnsi="Book Antiqua" w:cs="Book Antiqua"/>
              </w:rPr>
            </w:pPr>
            <w:r w:rsidRPr="00E82F3A">
              <w:rPr>
                <w:rFonts w:ascii="Book Antiqua" w:hAnsi="Book Antiqua"/>
              </w:rPr>
              <w:t>Can make ophthalmoscopic evaluations of patients.</w:t>
            </w:r>
          </w:p>
        </w:tc>
      </w:tr>
      <w:tr w:rsidR="00E82F3A" w:rsidRPr="002E5993" w14:paraId="4E0A480A" w14:textId="77777777" w:rsidTr="002E5993">
        <w:trPr>
          <w:trHeight w:val="384"/>
        </w:trPr>
        <w:tc>
          <w:tcPr>
            <w:tcW w:w="567" w:type="dxa"/>
          </w:tcPr>
          <w:p w14:paraId="5458B441" w14:textId="77777777" w:rsidR="00E82F3A" w:rsidRPr="002E5993" w:rsidRDefault="00E82F3A" w:rsidP="00E82F3A">
            <w:pPr>
              <w:spacing w:after="0" w:line="360" w:lineRule="auto"/>
              <w:ind w:left="107"/>
              <w:rPr>
                <w:rFonts w:ascii="Book Antiqua" w:eastAsia="Book Antiqua" w:hAnsi="Book Antiqua" w:cs="Book Antiqua"/>
                <w:b/>
              </w:rPr>
            </w:pPr>
            <w:r w:rsidRPr="002E5993">
              <w:rPr>
                <w:rFonts w:ascii="Book Antiqua" w:eastAsia="Book Antiqua" w:hAnsi="Book Antiqua" w:cs="Book Antiqua"/>
                <w:b/>
              </w:rPr>
              <w:t>4</w:t>
            </w:r>
          </w:p>
        </w:tc>
        <w:tc>
          <w:tcPr>
            <w:tcW w:w="8505" w:type="dxa"/>
          </w:tcPr>
          <w:p w14:paraId="6A07F336" w14:textId="27EE8C95" w:rsidR="00E82F3A" w:rsidRPr="002E5993" w:rsidRDefault="00E82F3A" w:rsidP="00E82F3A">
            <w:pPr>
              <w:spacing w:after="0" w:line="360" w:lineRule="auto"/>
              <w:rPr>
                <w:rFonts w:ascii="Book Antiqua" w:eastAsia="Book Antiqua" w:hAnsi="Book Antiqua" w:cs="Book Antiqua"/>
              </w:rPr>
            </w:pPr>
            <w:r w:rsidRPr="00E82F3A">
              <w:rPr>
                <w:rFonts w:ascii="Book Antiqua" w:hAnsi="Book Antiqua"/>
              </w:rPr>
              <w:t>Can present patient information during visits.</w:t>
            </w:r>
          </w:p>
        </w:tc>
      </w:tr>
      <w:tr w:rsidR="00E82F3A" w:rsidRPr="002E5993" w14:paraId="0AEBE824" w14:textId="77777777" w:rsidTr="002E5993">
        <w:trPr>
          <w:trHeight w:val="391"/>
        </w:trPr>
        <w:tc>
          <w:tcPr>
            <w:tcW w:w="567" w:type="dxa"/>
          </w:tcPr>
          <w:p w14:paraId="7B7A9746" w14:textId="77777777" w:rsidR="00E82F3A" w:rsidRPr="002E5993" w:rsidRDefault="00E82F3A" w:rsidP="00E82F3A">
            <w:pPr>
              <w:spacing w:after="0" w:line="360" w:lineRule="auto"/>
              <w:ind w:left="107"/>
              <w:rPr>
                <w:rFonts w:ascii="Book Antiqua" w:eastAsia="Book Antiqua" w:hAnsi="Book Antiqua" w:cs="Book Antiqua"/>
                <w:b/>
              </w:rPr>
            </w:pPr>
            <w:r w:rsidRPr="002E5993">
              <w:rPr>
                <w:rFonts w:ascii="Book Antiqua" w:eastAsia="Book Antiqua" w:hAnsi="Book Antiqua" w:cs="Book Antiqua"/>
                <w:b/>
              </w:rPr>
              <w:t>5</w:t>
            </w:r>
          </w:p>
        </w:tc>
        <w:tc>
          <w:tcPr>
            <w:tcW w:w="8505" w:type="dxa"/>
          </w:tcPr>
          <w:p w14:paraId="290A4AFF" w14:textId="1A272E17" w:rsidR="00E82F3A" w:rsidRPr="002E5993" w:rsidRDefault="00E82F3A" w:rsidP="00E82F3A">
            <w:pPr>
              <w:spacing w:after="0" w:line="360" w:lineRule="auto"/>
              <w:rPr>
                <w:rFonts w:ascii="Book Antiqua" w:eastAsia="Book Antiqua" w:hAnsi="Book Antiqua" w:cs="Book Antiqua"/>
              </w:rPr>
            </w:pPr>
            <w:r w:rsidRPr="00E82F3A">
              <w:rPr>
                <w:rFonts w:ascii="Book Antiqua" w:hAnsi="Book Antiqua"/>
              </w:rPr>
              <w:t>Can recognize the causes of red eye.</w:t>
            </w:r>
          </w:p>
        </w:tc>
      </w:tr>
      <w:tr w:rsidR="00E82F3A" w:rsidRPr="002E5993" w14:paraId="2DA30C01" w14:textId="77777777" w:rsidTr="00E82F3A">
        <w:trPr>
          <w:trHeight w:val="374"/>
        </w:trPr>
        <w:tc>
          <w:tcPr>
            <w:tcW w:w="567" w:type="dxa"/>
          </w:tcPr>
          <w:p w14:paraId="173555D8" w14:textId="77777777" w:rsidR="00E82F3A" w:rsidRPr="002E5993" w:rsidRDefault="00E82F3A" w:rsidP="00E82F3A">
            <w:pPr>
              <w:spacing w:after="0" w:line="360" w:lineRule="auto"/>
              <w:ind w:left="107"/>
              <w:rPr>
                <w:rFonts w:ascii="Book Antiqua" w:eastAsia="Book Antiqua" w:hAnsi="Book Antiqua" w:cs="Book Antiqua"/>
                <w:b/>
              </w:rPr>
            </w:pPr>
            <w:r w:rsidRPr="002E5993">
              <w:rPr>
                <w:rFonts w:ascii="Book Antiqua" w:eastAsia="Book Antiqua" w:hAnsi="Book Antiqua" w:cs="Book Antiqua"/>
                <w:b/>
              </w:rPr>
              <w:t>6</w:t>
            </w:r>
          </w:p>
        </w:tc>
        <w:tc>
          <w:tcPr>
            <w:tcW w:w="8505" w:type="dxa"/>
          </w:tcPr>
          <w:p w14:paraId="742AEBC0" w14:textId="1D8EE890" w:rsidR="00E82F3A" w:rsidRPr="002E5993" w:rsidRDefault="00E82F3A" w:rsidP="00E82F3A">
            <w:pPr>
              <w:spacing w:after="0" w:line="360" w:lineRule="auto"/>
              <w:rPr>
                <w:rFonts w:ascii="Book Antiqua" w:eastAsia="Book Antiqua" w:hAnsi="Book Antiqua" w:cs="Book Antiqua"/>
              </w:rPr>
            </w:pPr>
            <w:r w:rsidRPr="00E82F3A">
              <w:rPr>
                <w:rFonts w:ascii="Book Antiqua" w:hAnsi="Book Antiqua"/>
              </w:rPr>
              <w:t>Can recognize the causes of ptosis in the eyelid and make the differential diagnosis.</w:t>
            </w:r>
          </w:p>
        </w:tc>
      </w:tr>
      <w:tr w:rsidR="00E82F3A" w:rsidRPr="002E5993" w14:paraId="26A014A1" w14:textId="77777777" w:rsidTr="002E5993">
        <w:trPr>
          <w:trHeight w:val="409"/>
        </w:trPr>
        <w:tc>
          <w:tcPr>
            <w:tcW w:w="567" w:type="dxa"/>
          </w:tcPr>
          <w:p w14:paraId="63104187" w14:textId="77777777" w:rsidR="00E82F3A" w:rsidRPr="002E5993" w:rsidRDefault="00E82F3A" w:rsidP="00E82F3A">
            <w:pPr>
              <w:spacing w:after="0" w:line="360" w:lineRule="auto"/>
              <w:ind w:left="107"/>
              <w:rPr>
                <w:rFonts w:ascii="Book Antiqua" w:eastAsia="Book Antiqua" w:hAnsi="Book Antiqua" w:cs="Book Antiqua"/>
                <w:b/>
              </w:rPr>
            </w:pPr>
            <w:r w:rsidRPr="002E5993">
              <w:rPr>
                <w:rFonts w:ascii="Book Antiqua" w:eastAsia="Book Antiqua" w:hAnsi="Book Antiqua" w:cs="Book Antiqua"/>
                <w:b/>
              </w:rPr>
              <w:t>7</w:t>
            </w:r>
          </w:p>
        </w:tc>
        <w:tc>
          <w:tcPr>
            <w:tcW w:w="8505" w:type="dxa"/>
          </w:tcPr>
          <w:p w14:paraId="01AEB69B" w14:textId="5C29441B" w:rsidR="00E82F3A" w:rsidRPr="002E5993" w:rsidRDefault="00E82F3A" w:rsidP="00E82F3A">
            <w:pPr>
              <w:spacing w:after="0" w:line="360" w:lineRule="auto"/>
              <w:rPr>
                <w:rFonts w:ascii="Book Antiqua" w:eastAsia="Book Antiqua" w:hAnsi="Book Antiqua" w:cs="Book Antiqua"/>
              </w:rPr>
            </w:pPr>
            <w:r w:rsidRPr="00E82F3A">
              <w:rPr>
                <w:rFonts w:ascii="Book Antiqua" w:hAnsi="Book Antiqua"/>
              </w:rPr>
              <w:t>Can diagnose keratitis and referral under appropriate conditions.</w:t>
            </w:r>
          </w:p>
        </w:tc>
      </w:tr>
      <w:tr w:rsidR="00E82F3A" w:rsidRPr="002E5993" w14:paraId="4BCCEEC0" w14:textId="77777777" w:rsidTr="002E5993">
        <w:trPr>
          <w:trHeight w:val="609"/>
        </w:trPr>
        <w:tc>
          <w:tcPr>
            <w:tcW w:w="567" w:type="dxa"/>
          </w:tcPr>
          <w:p w14:paraId="6644206E" w14:textId="77777777" w:rsidR="00E82F3A" w:rsidRPr="002E5993" w:rsidRDefault="00E82F3A" w:rsidP="00E82F3A">
            <w:pPr>
              <w:spacing w:after="0" w:line="360" w:lineRule="auto"/>
              <w:ind w:left="107"/>
              <w:rPr>
                <w:rFonts w:ascii="Book Antiqua" w:eastAsia="Book Antiqua" w:hAnsi="Book Antiqua" w:cs="Book Antiqua"/>
                <w:b/>
              </w:rPr>
            </w:pPr>
            <w:r w:rsidRPr="002E5993">
              <w:rPr>
                <w:rFonts w:ascii="Book Antiqua" w:eastAsia="Book Antiqua" w:hAnsi="Book Antiqua" w:cs="Book Antiqua"/>
                <w:b/>
              </w:rPr>
              <w:t>8</w:t>
            </w:r>
          </w:p>
        </w:tc>
        <w:tc>
          <w:tcPr>
            <w:tcW w:w="8505" w:type="dxa"/>
          </w:tcPr>
          <w:p w14:paraId="5E9D18CA" w14:textId="022643E0" w:rsidR="00E82F3A" w:rsidRPr="002E5993" w:rsidRDefault="00E82F3A" w:rsidP="00E82F3A">
            <w:pPr>
              <w:spacing w:after="0" w:line="360" w:lineRule="auto"/>
              <w:rPr>
                <w:rFonts w:ascii="Book Antiqua" w:eastAsia="Book Antiqua" w:hAnsi="Book Antiqua" w:cs="Book Antiqua"/>
              </w:rPr>
            </w:pPr>
            <w:r w:rsidRPr="00E82F3A">
              <w:rPr>
                <w:rFonts w:ascii="Book Antiqua" w:hAnsi="Book Antiqua"/>
              </w:rPr>
              <w:t>Can diagnose acute glaucoma or uveitis and referral under appropriate conditions.</w:t>
            </w:r>
          </w:p>
        </w:tc>
      </w:tr>
      <w:tr w:rsidR="00E82F3A" w:rsidRPr="002E5993" w14:paraId="74E75761" w14:textId="77777777" w:rsidTr="002E5993">
        <w:trPr>
          <w:trHeight w:val="592"/>
        </w:trPr>
        <w:tc>
          <w:tcPr>
            <w:tcW w:w="567" w:type="dxa"/>
          </w:tcPr>
          <w:p w14:paraId="0FF00EC6" w14:textId="77777777" w:rsidR="00E82F3A" w:rsidRPr="002E5993" w:rsidRDefault="00E82F3A" w:rsidP="00E82F3A">
            <w:pPr>
              <w:spacing w:after="0" w:line="360" w:lineRule="auto"/>
              <w:ind w:left="107"/>
              <w:rPr>
                <w:rFonts w:ascii="Book Antiqua" w:eastAsia="Book Antiqua" w:hAnsi="Book Antiqua" w:cs="Book Antiqua"/>
                <w:b/>
              </w:rPr>
            </w:pPr>
            <w:r w:rsidRPr="002E5993">
              <w:rPr>
                <w:rFonts w:ascii="Book Antiqua" w:eastAsia="Book Antiqua" w:hAnsi="Book Antiqua" w:cs="Book Antiqua"/>
                <w:b/>
              </w:rPr>
              <w:t>9</w:t>
            </w:r>
          </w:p>
        </w:tc>
        <w:tc>
          <w:tcPr>
            <w:tcW w:w="8505" w:type="dxa"/>
          </w:tcPr>
          <w:p w14:paraId="07737F4D" w14:textId="47F170B6" w:rsidR="00E82F3A" w:rsidRPr="002E5993" w:rsidRDefault="00E82F3A" w:rsidP="00E82F3A">
            <w:pPr>
              <w:spacing w:after="0" w:line="360" w:lineRule="auto"/>
              <w:rPr>
                <w:rFonts w:ascii="Book Antiqua" w:eastAsia="Book Antiqua" w:hAnsi="Book Antiqua" w:cs="Book Antiqua"/>
              </w:rPr>
            </w:pPr>
            <w:r w:rsidRPr="00E82F3A">
              <w:rPr>
                <w:rFonts w:ascii="Book Antiqua" w:hAnsi="Book Antiqua"/>
              </w:rPr>
              <w:t>Can communicate with patients presenting with ocular trauma (physical, chemical), to evaluate and examine the patients, can apply the principles of first approach by making the differential diagnosis.</w:t>
            </w:r>
          </w:p>
        </w:tc>
      </w:tr>
      <w:tr w:rsidR="00E82F3A" w:rsidRPr="002E5993" w14:paraId="35C5ED2F" w14:textId="77777777" w:rsidTr="002E5993">
        <w:trPr>
          <w:trHeight w:val="406"/>
        </w:trPr>
        <w:tc>
          <w:tcPr>
            <w:tcW w:w="567" w:type="dxa"/>
          </w:tcPr>
          <w:p w14:paraId="6A101D18" w14:textId="77777777" w:rsidR="00E82F3A" w:rsidRPr="002E5993" w:rsidRDefault="00E82F3A" w:rsidP="00E82F3A">
            <w:pPr>
              <w:spacing w:after="0" w:line="360" w:lineRule="auto"/>
              <w:ind w:left="107"/>
              <w:rPr>
                <w:rFonts w:ascii="Book Antiqua" w:eastAsia="Book Antiqua" w:hAnsi="Book Antiqua" w:cs="Book Antiqua"/>
                <w:b/>
              </w:rPr>
            </w:pPr>
            <w:r w:rsidRPr="002E5993">
              <w:rPr>
                <w:rFonts w:ascii="Book Antiqua" w:eastAsia="Book Antiqua" w:hAnsi="Book Antiqua" w:cs="Book Antiqua"/>
                <w:b/>
              </w:rPr>
              <w:t>10</w:t>
            </w:r>
          </w:p>
        </w:tc>
        <w:tc>
          <w:tcPr>
            <w:tcW w:w="8505" w:type="dxa"/>
          </w:tcPr>
          <w:p w14:paraId="0739217A" w14:textId="39CAD9BD" w:rsidR="00E82F3A" w:rsidRPr="002E5993" w:rsidRDefault="00E82F3A" w:rsidP="00E82F3A">
            <w:pPr>
              <w:spacing w:after="0" w:line="360" w:lineRule="auto"/>
              <w:rPr>
                <w:rFonts w:ascii="Book Antiqua" w:eastAsia="Book Antiqua" w:hAnsi="Book Antiqua" w:cs="Book Antiqua"/>
              </w:rPr>
            </w:pPr>
            <w:r w:rsidRPr="00E82F3A">
              <w:rPr>
                <w:rFonts w:ascii="Book Antiqua" w:hAnsi="Book Antiqua"/>
              </w:rPr>
              <w:t>Can recognize surgical problems related to tear duct obstruction.</w:t>
            </w:r>
          </w:p>
        </w:tc>
      </w:tr>
      <w:tr w:rsidR="00E82F3A" w:rsidRPr="002E5993" w14:paraId="2E59E828" w14:textId="77777777" w:rsidTr="002E5993">
        <w:trPr>
          <w:trHeight w:val="373"/>
        </w:trPr>
        <w:tc>
          <w:tcPr>
            <w:tcW w:w="567" w:type="dxa"/>
          </w:tcPr>
          <w:p w14:paraId="0528EFD5" w14:textId="77777777" w:rsidR="00E82F3A" w:rsidRPr="002E5993" w:rsidRDefault="00E82F3A" w:rsidP="00E82F3A">
            <w:pPr>
              <w:spacing w:after="0" w:line="360" w:lineRule="auto"/>
              <w:ind w:left="107"/>
              <w:rPr>
                <w:rFonts w:ascii="Book Antiqua" w:eastAsia="Book Antiqua" w:hAnsi="Book Antiqua" w:cs="Book Antiqua"/>
                <w:b/>
              </w:rPr>
            </w:pPr>
            <w:r w:rsidRPr="002E5993">
              <w:rPr>
                <w:rFonts w:ascii="Book Antiqua" w:eastAsia="Book Antiqua" w:hAnsi="Book Antiqua" w:cs="Book Antiqua"/>
                <w:b/>
              </w:rPr>
              <w:t>11</w:t>
            </w:r>
          </w:p>
        </w:tc>
        <w:tc>
          <w:tcPr>
            <w:tcW w:w="8505" w:type="dxa"/>
          </w:tcPr>
          <w:p w14:paraId="0E8563FF" w14:textId="1B81666E" w:rsidR="00E82F3A" w:rsidRPr="002E5993" w:rsidRDefault="00E82F3A" w:rsidP="00E82F3A">
            <w:pPr>
              <w:spacing w:after="0" w:line="360" w:lineRule="auto"/>
              <w:rPr>
                <w:rFonts w:ascii="Book Antiqua" w:eastAsia="Book Antiqua" w:hAnsi="Book Antiqua" w:cs="Book Antiqua"/>
              </w:rPr>
            </w:pPr>
            <w:r w:rsidRPr="00E82F3A">
              <w:rPr>
                <w:rFonts w:ascii="Book Antiqua" w:hAnsi="Book Antiqua"/>
              </w:rPr>
              <w:t>Can recognize the causes of cataract, strabismus, leukocoria.</w:t>
            </w:r>
          </w:p>
        </w:tc>
      </w:tr>
      <w:tr w:rsidR="00E82F3A" w:rsidRPr="002E5993" w14:paraId="12B9BC3B" w14:textId="77777777" w:rsidTr="002E5993">
        <w:trPr>
          <w:trHeight w:val="343"/>
        </w:trPr>
        <w:tc>
          <w:tcPr>
            <w:tcW w:w="567" w:type="dxa"/>
          </w:tcPr>
          <w:p w14:paraId="4A2C1B0D" w14:textId="77777777" w:rsidR="00E82F3A" w:rsidRPr="002E5993" w:rsidRDefault="00E82F3A" w:rsidP="00E82F3A">
            <w:pPr>
              <w:spacing w:after="0" w:line="360" w:lineRule="auto"/>
              <w:ind w:left="107"/>
              <w:rPr>
                <w:rFonts w:ascii="Book Antiqua" w:eastAsia="Book Antiqua" w:hAnsi="Book Antiqua" w:cs="Book Antiqua"/>
                <w:b/>
              </w:rPr>
            </w:pPr>
            <w:r w:rsidRPr="002E5993">
              <w:rPr>
                <w:rFonts w:ascii="Book Antiqua" w:eastAsia="Book Antiqua" w:hAnsi="Book Antiqua" w:cs="Book Antiqua"/>
                <w:b/>
              </w:rPr>
              <w:t>12</w:t>
            </w:r>
          </w:p>
        </w:tc>
        <w:tc>
          <w:tcPr>
            <w:tcW w:w="8505" w:type="dxa"/>
          </w:tcPr>
          <w:p w14:paraId="1916975E" w14:textId="0611526C" w:rsidR="00E82F3A" w:rsidRPr="002E5993" w:rsidRDefault="00E82F3A" w:rsidP="00E82F3A">
            <w:pPr>
              <w:spacing w:after="0" w:line="360" w:lineRule="auto"/>
              <w:rPr>
                <w:rFonts w:ascii="Book Antiqua" w:eastAsia="Book Antiqua" w:hAnsi="Book Antiqua" w:cs="Book Antiqua"/>
              </w:rPr>
            </w:pPr>
            <w:r w:rsidRPr="00E82F3A">
              <w:rPr>
                <w:rFonts w:ascii="Book Antiqua" w:hAnsi="Book Antiqua"/>
              </w:rPr>
              <w:t>Can explain the causes of sudden vision loss.</w:t>
            </w:r>
          </w:p>
        </w:tc>
      </w:tr>
      <w:tr w:rsidR="00E82F3A" w:rsidRPr="002E5993" w14:paraId="7B312298" w14:textId="77777777" w:rsidTr="002E5993">
        <w:trPr>
          <w:trHeight w:val="592"/>
        </w:trPr>
        <w:tc>
          <w:tcPr>
            <w:tcW w:w="567" w:type="dxa"/>
          </w:tcPr>
          <w:p w14:paraId="7A76D70E" w14:textId="77777777" w:rsidR="00E82F3A" w:rsidRPr="002E5993" w:rsidRDefault="00E82F3A" w:rsidP="00E82F3A">
            <w:pPr>
              <w:spacing w:after="0" w:line="360" w:lineRule="auto"/>
              <w:ind w:left="107"/>
              <w:rPr>
                <w:rFonts w:ascii="Book Antiqua" w:eastAsia="Book Antiqua" w:hAnsi="Book Antiqua" w:cs="Book Antiqua"/>
                <w:b/>
              </w:rPr>
            </w:pPr>
            <w:r w:rsidRPr="002E5993">
              <w:rPr>
                <w:rFonts w:ascii="Book Antiqua" w:eastAsia="Book Antiqua" w:hAnsi="Book Antiqua" w:cs="Book Antiqua"/>
                <w:b/>
              </w:rPr>
              <w:t>13</w:t>
            </w:r>
          </w:p>
        </w:tc>
        <w:tc>
          <w:tcPr>
            <w:tcW w:w="8505" w:type="dxa"/>
          </w:tcPr>
          <w:p w14:paraId="3C253A0F" w14:textId="78D9F959" w:rsidR="00E82F3A" w:rsidRPr="002E5993" w:rsidRDefault="00E82F3A" w:rsidP="00E82F3A">
            <w:pPr>
              <w:spacing w:after="0" w:line="360" w:lineRule="auto"/>
              <w:rPr>
                <w:rFonts w:ascii="Book Antiqua" w:eastAsia="Book Antiqua" w:hAnsi="Book Antiqua" w:cs="Book Antiqua"/>
              </w:rPr>
            </w:pPr>
            <w:r w:rsidRPr="00E82F3A">
              <w:rPr>
                <w:rFonts w:ascii="Book Antiqua" w:hAnsi="Book Antiqua"/>
              </w:rPr>
              <w:t>Can explain and gain skills on how to intervene in diseases that are frequently encountered in society (dry eye, foreign body in the visual pathways, etc.) and what to pay attention to in preventive medicine.</w:t>
            </w:r>
          </w:p>
        </w:tc>
      </w:tr>
      <w:tr w:rsidR="00E82F3A" w:rsidRPr="002E5993" w14:paraId="4F644C44" w14:textId="77777777" w:rsidTr="002E5993">
        <w:trPr>
          <w:trHeight w:val="381"/>
        </w:trPr>
        <w:tc>
          <w:tcPr>
            <w:tcW w:w="567" w:type="dxa"/>
          </w:tcPr>
          <w:p w14:paraId="2709168F" w14:textId="77777777" w:rsidR="00E82F3A" w:rsidRPr="002E5993" w:rsidRDefault="00E82F3A" w:rsidP="00E82F3A">
            <w:pPr>
              <w:spacing w:after="0" w:line="360" w:lineRule="auto"/>
              <w:ind w:left="107"/>
              <w:rPr>
                <w:rFonts w:ascii="Book Antiqua" w:eastAsia="Book Antiqua" w:hAnsi="Book Antiqua" w:cs="Book Antiqua"/>
                <w:b/>
              </w:rPr>
            </w:pPr>
            <w:r w:rsidRPr="002E5993">
              <w:rPr>
                <w:rFonts w:ascii="Book Antiqua" w:eastAsia="Book Antiqua" w:hAnsi="Book Antiqua" w:cs="Book Antiqua"/>
                <w:b/>
              </w:rPr>
              <w:t>14</w:t>
            </w:r>
          </w:p>
        </w:tc>
        <w:tc>
          <w:tcPr>
            <w:tcW w:w="8505" w:type="dxa"/>
          </w:tcPr>
          <w:p w14:paraId="22B330CF" w14:textId="712E5295" w:rsidR="00E82F3A" w:rsidRPr="002E5993" w:rsidRDefault="00E82F3A" w:rsidP="00E82F3A">
            <w:pPr>
              <w:spacing w:after="0" w:line="360" w:lineRule="auto"/>
              <w:rPr>
                <w:rFonts w:ascii="Book Antiqua" w:eastAsia="Book Antiqua" w:hAnsi="Book Antiqua" w:cs="Book Antiqua"/>
              </w:rPr>
            </w:pPr>
            <w:r w:rsidRPr="00E82F3A">
              <w:rPr>
                <w:rFonts w:ascii="Book Antiqua" w:hAnsi="Book Antiqua"/>
              </w:rPr>
              <w:t>Can adapt to operating room working conditions.</w:t>
            </w:r>
          </w:p>
        </w:tc>
      </w:tr>
      <w:tr w:rsidR="00E82F3A" w:rsidRPr="002E5993" w14:paraId="6418FF4B" w14:textId="77777777" w:rsidTr="002E5993">
        <w:trPr>
          <w:trHeight w:val="592"/>
        </w:trPr>
        <w:tc>
          <w:tcPr>
            <w:tcW w:w="567" w:type="dxa"/>
          </w:tcPr>
          <w:p w14:paraId="55CEA917" w14:textId="77777777" w:rsidR="00E82F3A" w:rsidRPr="002E5993" w:rsidRDefault="00E82F3A" w:rsidP="00E82F3A">
            <w:pPr>
              <w:spacing w:after="0" w:line="360" w:lineRule="auto"/>
              <w:ind w:left="107"/>
              <w:rPr>
                <w:rFonts w:ascii="Book Antiqua" w:eastAsia="Book Antiqua" w:hAnsi="Book Antiqua" w:cs="Book Antiqua"/>
                <w:b/>
              </w:rPr>
            </w:pPr>
            <w:r w:rsidRPr="002E5993">
              <w:rPr>
                <w:rFonts w:ascii="Book Antiqua" w:eastAsia="Book Antiqua" w:hAnsi="Book Antiqua" w:cs="Book Antiqua"/>
                <w:b/>
              </w:rPr>
              <w:t>15</w:t>
            </w:r>
          </w:p>
        </w:tc>
        <w:tc>
          <w:tcPr>
            <w:tcW w:w="8505" w:type="dxa"/>
          </w:tcPr>
          <w:p w14:paraId="7439AFC5" w14:textId="72FC1873" w:rsidR="00E82F3A" w:rsidRPr="002E5993" w:rsidRDefault="00E82F3A" w:rsidP="00E82F3A">
            <w:pPr>
              <w:spacing w:after="0" w:line="360" w:lineRule="auto"/>
              <w:rPr>
                <w:rFonts w:ascii="Book Antiqua" w:eastAsia="Book Antiqua" w:hAnsi="Book Antiqua" w:cs="Book Antiqua"/>
              </w:rPr>
            </w:pPr>
            <w:r w:rsidRPr="00E82F3A">
              <w:rPr>
                <w:rFonts w:ascii="Book Antiqua" w:hAnsi="Book Antiqua"/>
              </w:rPr>
              <w:t>Can explain the importance of obtaining consent from patients before surgical interventions.</w:t>
            </w:r>
          </w:p>
        </w:tc>
      </w:tr>
    </w:tbl>
    <w:p w14:paraId="0ABF2F97" w14:textId="0C822100" w:rsidR="00600704" w:rsidRPr="00BF60CA" w:rsidRDefault="00600704" w:rsidP="00600704">
      <w:pPr>
        <w:tabs>
          <w:tab w:val="left" w:pos="2000"/>
        </w:tabs>
        <w:spacing w:after="0" w:line="240" w:lineRule="auto"/>
        <w:jc w:val="both"/>
        <w:rPr>
          <w:rFonts w:ascii="Cambria" w:hAnsi="Cambria"/>
          <w:lang w:val="en-US"/>
        </w:rPr>
      </w:pPr>
    </w:p>
    <w:p w14:paraId="52A3A357" w14:textId="77777777" w:rsidR="002E5993" w:rsidRPr="00BF60CA" w:rsidRDefault="002E5993" w:rsidP="00600704">
      <w:pPr>
        <w:tabs>
          <w:tab w:val="left" w:pos="2000"/>
        </w:tabs>
        <w:spacing w:after="0" w:line="240" w:lineRule="auto"/>
        <w:jc w:val="both"/>
        <w:rPr>
          <w:rFonts w:ascii="Cambria" w:hAnsi="Cambria"/>
          <w:lang w:val="en-US"/>
        </w:rPr>
      </w:pPr>
    </w:p>
    <w:p w14:paraId="63915F89" w14:textId="77777777" w:rsidR="00600704" w:rsidRPr="00BF60CA" w:rsidRDefault="00600704" w:rsidP="00600704">
      <w:pPr>
        <w:tabs>
          <w:tab w:val="left" w:pos="2000"/>
        </w:tabs>
        <w:spacing w:after="0" w:line="240" w:lineRule="auto"/>
        <w:jc w:val="both"/>
        <w:rPr>
          <w:rFonts w:ascii="Cambria" w:hAnsi="Cambria"/>
          <w:lang w:val="en-US"/>
        </w:rPr>
      </w:pPr>
    </w:p>
    <w:p w14:paraId="459188D9" w14:textId="77777777" w:rsidR="002E5993" w:rsidRDefault="002E5993" w:rsidP="00600704">
      <w:pPr>
        <w:tabs>
          <w:tab w:val="left" w:pos="2000"/>
        </w:tabs>
        <w:spacing w:after="0" w:line="240" w:lineRule="auto"/>
        <w:jc w:val="both"/>
        <w:rPr>
          <w:rFonts w:ascii="Cambria" w:hAnsi="Cambria"/>
          <w:lang w:val="en-US"/>
        </w:rPr>
      </w:pPr>
    </w:p>
    <w:p w14:paraId="336B4AB6" w14:textId="77777777" w:rsidR="00E82F3A" w:rsidRDefault="00E82F3A" w:rsidP="00600704">
      <w:pPr>
        <w:tabs>
          <w:tab w:val="left" w:pos="2000"/>
        </w:tabs>
        <w:spacing w:after="0" w:line="240" w:lineRule="auto"/>
        <w:jc w:val="both"/>
        <w:rPr>
          <w:rFonts w:ascii="Cambria" w:hAnsi="Cambria"/>
          <w:lang w:val="en-US"/>
        </w:rPr>
      </w:pPr>
    </w:p>
    <w:p w14:paraId="394C1985" w14:textId="77777777" w:rsidR="00E82F3A" w:rsidRDefault="00E82F3A" w:rsidP="00600704">
      <w:pPr>
        <w:tabs>
          <w:tab w:val="left" w:pos="2000"/>
        </w:tabs>
        <w:spacing w:after="0" w:line="240" w:lineRule="auto"/>
        <w:jc w:val="both"/>
        <w:rPr>
          <w:rFonts w:ascii="Cambria" w:hAnsi="Cambria"/>
          <w:lang w:val="en-US"/>
        </w:rPr>
      </w:pPr>
    </w:p>
    <w:p w14:paraId="253F2073" w14:textId="77777777" w:rsidR="00E82F3A" w:rsidRPr="00BF60CA" w:rsidRDefault="00E82F3A" w:rsidP="00600704">
      <w:pPr>
        <w:tabs>
          <w:tab w:val="left" w:pos="2000"/>
        </w:tabs>
        <w:spacing w:after="0" w:line="240" w:lineRule="auto"/>
        <w:jc w:val="both"/>
        <w:rPr>
          <w:rFonts w:ascii="Cambria" w:hAnsi="Cambria"/>
          <w:lang w:val="en-US"/>
        </w:rPr>
      </w:pPr>
    </w:p>
    <w:p w14:paraId="4118F0F2" w14:textId="77777777" w:rsidR="002E5993" w:rsidRPr="00BF60CA" w:rsidRDefault="002E5993" w:rsidP="00600704">
      <w:pPr>
        <w:tabs>
          <w:tab w:val="left" w:pos="2000"/>
        </w:tabs>
        <w:spacing w:after="0" w:line="240" w:lineRule="auto"/>
        <w:jc w:val="both"/>
        <w:rPr>
          <w:rFonts w:ascii="Cambria" w:hAnsi="Cambria"/>
          <w:lang w:val="en-US"/>
        </w:rPr>
      </w:pPr>
    </w:p>
    <w:p w14:paraId="5E3B9DF4" w14:textId="77777777" w:rsidR="002E5993" w:rsidRPr="00BF60CA" w:rsidRDefault="002E5993" w:rsidP="00600704">
      <w:pPr>
        <w:tabs>
          <w:tab w:val="left" w:pos="2000"/>
        </w:tabs>
        <w:spacing w:after="0" w:line="240" w:lineRule="auto"/>
        <w:jc w:val="both"/>
        <w:rPr>
          <w:rFonts w:ascii="Cambria" w:hAnsi="Cambria"/>
          <w:lang w:val="en-US"/>
        </w:rPr>
      </w:pPr>
    </w:p>
    <w:p w14:paraId="5B0B0700" w14:textId="77777777" w:rsidR="00774233" w:rsidRPr="00BF60CA" w:rsidRDefault="00777D13" w:rsidP="002E5993">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r w:rsidRPr="00BF60CA">
        <w:rPr>
          <w:rFonts w:ascii="Cambria" w:hAnsi="Cambria"/>
          <w:b/>
          <w:sz w:val="52"/>
          <w:szCs w:val="36"/>
          <w:lang w:val="en-US"/>
        </w:rPr>
        <w:lastRenderedPageBreak/>
        <w:t>DUTIES AND RESPONSIBILITIES OF STUDENTS</w:t>
      </w:r>
    </w:p>
    <w:p w14:paraId="51186AFC" w14:textId="77777777" w:rsidR="00251EFF" w:rsidRPr="00BF60CA" w:rsidRDefault="00251EFF" w:rsidP="004D53A2">
      <w:pPr>
        <w:spacing w:after="0" w:line="240" w:lineRule="auto"/>
        <w:rPr>
          <w:rFonts w:ascii="Cambria" w:hAnsi="Cambria"/>
          <w:sz w:val="20"/>
          <w:szCs w:val="20"/>
          <w:lang w:val="en-US"/>
        </w:rPr>
      </w:pPr>
    </w:p>
    <w:p w14:paraId="30CD132D" w14:textId="77777777" w:rsidR="00600704" w:rsidRPr="00BF60CA" w:rsidRDefault="00600704" w:rsidP="004D53A2">
      <w:pPr>
        <w:spacing w:after="0" w:line="240" w:lineRule="auto"/>
        <w:rPr>
          <w:rFonts w:ascii="Cambria" w:hAnsi="Cambria"/>
          <w:sz w:val="20"/>
          <w:szCs w:val="20"/>
          <w:lang w:val="en-US"/>
        </w:rPr>
      </w:pPr>
    </w:p>
    <w:p w14:paraId="2CE2A261" w14:textId="65D14957" w:rsidR="00600704" w:rsidRPr="00BF60CA" w:rsidRDefault="00600704" w:rsidP="002E5993">
      <w:pPr>
        <w:spacing w:after="0" w:line="360" w:lineRule="auto"/>
        <w:jc w:val="both"/>
        <w:rPr>
          <w:rFonts w:ascii="Book Antiqua" w:hAnsi="Book Antiqua"/>
          <w:lang w:val="en-US"/>
        </w:rPr>
      </w:pPr>
      <w:r w:rsidRPr="00BF60CA">
        <w:rPr>
          <w:rFonts w:ascii="Book Antiqua" w:hAnsi="Book Antiqua"/>
          <w:lang w:val="en-US"/>
        </w:rPr>
        <w:t xml:space="preserve">Duration of </w:t>
      </w:r>
      <w:r w:rsidR="003A6CBE" w:rsidRPr="00BF60CA">
        <w:rPr>
          <w:rFonts w:ascii="Book Antiqua" w:hAnsi="Book Antiqua"/>
          <w:lang w:val="en-US"/>
        </w:rPr>
        <w:t>course</w:t>
      </w:r>
      <w:r w:rsidRPr="00BF60CA">
        <w:rPr>
          <w:rFonts w:ascii="Book Antiqua" w:hAnsi="Book Antiqua"/>
          <w:lang w:val="en-US"/>
        </w:rPr>
        <w:t xml:space="preserve"> is 2 weeks.</w:t>
      </w:r>
    </w:p>
    <w:p w14:paraId="68F8330F" w14:textId="54908F76" w:rsidR="00600704" w:rsidRPr="00BF60CA" w:rsidRDefault="00600704" w:rsidP="002E5993">
      <w:pPr>
        <w:spacing w:after="0" w:line="360" w:lineRule="auto"/>
        <w:jc w:val="both"/>
        <w:rPr>
          <w:rFonts w:ascii="Book Antiqua" w:hAnsi="Book Antiqua"/>
          <w:lang w:val="en-US"/>
        </w:rPr>
      </w:pPr>
      <w:r w:rsidRPr="00BF60CA">
        <w:rPr>
          <w:rFonts w:ascii="Book Antiqua" w:hAnsi="Book Antiqua"/>
          <w:lang w:val="en-US"/>
        </w:rPr>
        <w:t xml:space="preserve">In addition to the theoretical courses, “patient practice” courses are carried out during the </w:t>
      </w:r>
      <w:r w:rsidR="003A6CBE" w:rsidRPr="00BF60CA">
        <w:rPr>
          <w:rFonts w:ascii="Book Antiqua" w:hAnsi="Book Antiqua"/>
          <w:lang w:val="en-US"/>
        </w:rPr>
        <w:t>course</w:t>
      </w:r>
      <w:r w:rsidRPr="00BF60CA">
        <w:rPr>
          <w:rFonts w:ascii="Book Antiqua" w:hAnsi="Book Antiqua"/>
          <w:lang w:val="en-US"/>
        </w:rPr>
        <w:t>.</w:t>
      </w:r>
    </w:p>
    <w:p w14:paraId="667A1E64" w14:textId="318BFAEF" w:rsidR="00600704" w:rsidRPr="00BF60CA" w:rsidRDefault="00600704" w:rsidP="002E5993">
      <w:pPr>
        <w:pStyle w:val="ListeParagraf"/>
        <w:kinsoku w:val="0"/>
        <w:overflowPunct w:val="0"/>
        <w:adjustRightInd w:val="0"/>
        <w:spacing w:line="360" w:lineRule="auto"/>
        <w:ind w:left="0" w:right="0" w:firstLine="0"/>
        <w:contextualSpacing/>
        <w:rPr>
          <w:rFonts w:ascii="Book Antiqua" w:hAnsi="Book Antiqua"/>
          <w:lang w:val="en-US"/>
        </w:rPr>
      </w:pPr>
      <w:r w:rsidRPr="00BF60CA">
        <w:rPr>
          <w:rFonts w:ascii="Book Antiqua" w:hAnsi="Book Antiqua"/>
          <w:lang w:val="en-US"/>
        </w:rPr>
        <w:t xml:space="preserve">Students are assigned daily in rotation in general and local operating rooms, </w:t>
      </w:r>
      <w:r w:rsidR="00F32ADD" w:rsidRPr="00BF60CA">
        <w:rPr>
          <w:rFonts w:ascii="Book Antiqua" w:hAnsi="Book Antiqua"/>
          <w:lang w:val="en-US"/>
        </w:rPr>
        <w:t>Ophthalmology</w:t>
      </w:r>
      <w:r w:rsidRPr="00BF60CA">
        <w:rPr>
          <w:rFonts w:ascii="Book Antiqua" w:hAnsi="Book Antiqua"/>
          <w:lang w:val="en-US"/>
        </w:rPr>
        <w:t xml:space="preserve"> Clinic and Polyclinic.</w:t>
      </w:r>
    </w:p>
    <w:p w14:paraId="1B8D4F26" w14:textId="4DA9CE9A" w:rsidR="00600704" w:rsidRPr="00BF60CA" w:rsidRDefault="00600704" w:rsidP="002E5993">
      <w:pPr>
        <w:pStyle w:val="ListeParagraf"/>
        <w:kinsoku w:val="0"/>
        <w:overflowPunct w:val="0"/>
        <w:adjustRightInd w:val="0"/>
        <w:spacing w:line="360" w:lineRule="auto"/>
        <w:ind w:left="0" w:right="0" w:firstLine="0"/>
        <w:contextualSpacing/>
        <w:rPr>
          <w:rFonts w:ascii="Book Antiqua" w:hAnsi="Book Antiqua"/>
          <w:spacing w:val="-1"/>
          <w:lang w:val="en-US"/>
        </w:rPr>
      </w:pPr>
      <w:r w:rsidRPr="00BF60CA">
        <w:rPr>
          <w:rFonts w:ascii="Book Antiqua" w:hAnsi="Book Antiqua"/>
          <w:spacing w:val="-1"/>
          <w:lang w:val="en-US"/>
        </w:rPr>
        <w:t>In outpatient clinic practices, students are expected to present their thoughts on diagnosis and treatment by taking a history and performing a physical examination.</w:t>
      </w:r>
    </w:p>
    <w:p w14:paraId="1620A4C2" w14:textId="10825255" w:rsidR="00600704" w:rsidRPr="00BF60CA" w:rsidRDefault="00600704" w:rsidP="002E5993">
      <w:pPr>
        <w:pStyle w:val="ListeParagraf"/>
        <w:kinsoku w:val="0"/>
        <w:overflowPunct w:val="0"/>
        <w:adjustRightInd w:val="0"/>
        <w:spacing w:line="360" w:lineRule="auto"/>
        <w:ind w:left="0" w:right="0" w:firstLine="0"/>
        <w:contextualSpacing/>
        <w:rPr>
          <w:rFonts w:ascii="Book Antiqua" w:hAnsi="Book Antiqua"/>
          <w:spacing w:val="-1"/>
          <w:lang w:val="en-US"/>
        </w:rPr>
      </w:pPr>
      <w:r w:rsidRPr="00BF60CA">
        <w:rPr>
          <w:rFonts w:ascii="Book Antiqua" w:hAnsi="Book Antiqua"/>
          <w:spacing w:val="-1"/>
          <w:lang w:val="en-US"/>
        </w:rPr>
        <w:t>They are expected to learn and comply with sterility conditions and patient safety in the operating room.</w:t>
      </w:r>
    </w:p>
    <w:p w14:paraId="00A9FED1" w14:textId="0613FDFE" w:rsidR="00600704" w:rsidRPr="00BF60CA" w:rsidRDefault="00600704" w:rsidP="002E5993">
      <w:pPr>
        <w:pStyle w:val="ListeParagraf"/>
        <w:kinsoku w:val="0"/>
        <w:overflowPunct w:val="0"/>
        <w:adjustRightInd w:val="0"/>
        <w:spacing w:line="360" w:lineRule="auto"/>
        <w:ind w:left="0" w:right="0" w:firstLine="0"/>
        <w:contextualSpacing/>
        <w:rPr>
          <w:rFonts w:ascii="Book Antiqua" w:hAnsi="Book Antiqua"/>
          <w:spacing w:val="-1"/>
          <w:lang w:val="en-US"/>
        </w:rPr>
      </w:pPr>
      <w:r w:rsidRPr="00BF60CA">
        <w:rPr>
          <w:rFonts w:ascii="Book Antiqua" w:hAnsi="Book Antiqua"/>
          <w:spacing w:val="-1"/>
          <w:lang w:val="en-US"/>
        </w:rPr>
        <w:t xml:space="preserve">Student who is assigned with bedside history taking and physical examination in the service, is expected to present patient information, differential </w:t>
      </w:r>
      <w:r w:rsidR="002E5993" w:rsidRPr="00BF60CA">
        <w:rPr>
          <w:rFonts w:ascii="Book Antiqua" w:hAnsi="Book Antiqua"/>
          <w:spacing w:val="-1"/>
          <w:lang w:val="en-US"/>
        </w:rPr>
        <w:t>diagnoses,</w:t>
      </w:r>
      <w:r w:rsidRPr="00BF60CA">
        <w:rPr>
          <w:rFonts w:ascii="Book Antiqua" w:hAnsi="Book Antiqua"/>
          <w:spacing w:val="-1"/>
          <w:lang w:val="en-US"/>
        </w:rPr>
        <w:t xml:space="preserve"> and diagnosis of the patient during the next day's visit.</w:t>
      </w:r>
    </w:p>
    <w:p w14:paraId="0C18719C" w14:textId="5245F98E" w:rsidR="00600704" w:rsidRPr="00BF60CA" w:rsidRDefault="00600704" w:rsidP="002E5993">
      <w:pPr>
        <w:pStyle w:val="ListeParagraf"/>
        <w:kinsoku w:val="0"/>
        <w:overflowPunct w:val="0"/>
        <w:adjustRightInd w:val="0"/>
        <w:spacing w:line="360" w:lineRule="auto"/>
        <w:ind w:left="0" w:right="0" w:firstLine="0"/>
        <w:contextualSpacing/>
        <w:rPr>
          <w:rFonts w:ascii="Book Antiqua" w:hAnsi="Book Antiqua"/>
          <w:spacing w:val="-1"/>
          <w:lang w:val="en-US"/>
        </w:rPr>
      </w:pPr>
      <w:r w:rsidRPr="00BF60CA">
        <w:rPr>
          <w:rFonts w:ascii="Book Antiqua" w:hAnsi="Book Antiqua"/>
          <w:spacing w:val="-1"/>
          <w:lang w:val="en-US"/>
        </w:rPr>
        <w:t xml:space="preserve">Students are responsible for completing the </w:t>
      </w:r>
      <w:r w:rsidR="003A6CBE" w:rsidRPr="00BF60CA">
        <w:rPr>
          <w:rFonts w:ascii="Book Antiqua" w:hAnsi="Book Antiqua"/>
          <w:spacing w:val="-1"/>
          <w:lang w:val="en-US"/>
        </w:rPr>
        <w:t>course</w:t>
      </w:r>
      <w:r w:rsidRPr="00BF60CA">
        <w:rPr>
          <w:rFonts w:ascii="Book Antiqua" w:hAnsi="Book Antiqua"/>
          <w:spacing w:val="-1"/>
          <w:lang w:val="en-US"/>
        </w:rPr>
        <w:t xml:space="preserve"> </w:t>
      </w:r>
      <w:r w:rsidR="002E5993" w:rsidRPr="00BF60CA">
        <w:rPr>
          <w:rFonts w:ascii="Book Antiqua" w:hAnsi="Book Antiqua"/>
          <w:spacing w:val="-1"/>
          <w:lang w:val="en-US"/>
        </w:rPr>
        <w:t>logbook</w:t>
      </w:r>
      <w:r w:rsidRPr="00BF60CA">
        <w:rPr>
          <w:rFonts w:ascii="Book Antiqua" w:hAnsi="Book Antiqua"/>
          <w:spacing w:val="-1"/>
          <w:lang w:val="en-US"/>
        </w:rPr>
        <w:t xml:space="preserve"> for each application during the </w:t>
      </w:r>
      <w:r w:rsidR="003A6CBE" w:rsidRPr="00BF60CA">
        <w:rPr>
          <w:rFonts w:ascii="Book Antiqua" w:hAnsi="Book Antiqua"/>
          <w:spacing w:val="-1"/>
          <w:lang w:val="en-US"/>
        </w:rPr>
        <w:t>course</w:t>
      </w:r>
      <w:r w:rsidR="002E5993" w:rsidRPr="00BF60CA">
        <w:rPr>
          <w:rFonts w:ascii="Book Antiqua" w:hAnsi="Book Antiqua"/>
          <w:spacing w:val="-1"/>
          <w:lang w:val="en-US"/>
        </w:rPr>
        <w:t>.</w:t>
      </w:r>
    </w:p>
    <w:p w14:paraId="20CB2B01" w14:textId="56BC2B87" w:rsidR="00600704" w:rsidRPr="00BF60CA" w:rsidRDefault="00600704" w:rsidP="002E5993">
      <w:pPr>
        <w:pStyle w:val="ListeParagraf"/>
        <w:kinsoku w:val="0"/>
        <w:overflowPunct w:val="0"/>
        <w:adjustRightInd w:val="0"/>
        <w:spacing w:line="360" w:lineRule="auto"/>
        <w:ind w:left="0" w:right="0" w:firstLine="0"/>
        <w:contextualSpacing/>
        <w:rPr>
          <w:rFonts w:ascii="Book Antiqua" w:hAnsi="Book Antiqua"/>
          <w:spacing w:val="-1"/>
          <w:lang w:val="en-US"/>
        </w:rPr>
      </w:pPr>
      <w:r w:rsidRPr="00BF60CA">
        <w:rPr>
          <w:rFonts w:ascii="Book Antiqua" w:hAnsi="Book Antiqua"/>
          <w:spacing w:val="-1"/>
          <w:lang w:val="en-US"/>
        </w:rPr>
        <w:t xml:space="preserve">During the course program (if no change is notified by the relevant faculty member during the </w:t>
      </w:r>
      <w:r w:rsidR="003A6CBE" w:rsidRPr="00BF60CA">
        <w:rPr>
          <w:rFonts w:ascii="Book Antiqua" w:hAnsi="Book Antiqua"/>
          <w:spacing w:val="-1"/>
          <w:lang w:val="en-US"/>
        </w:rPr>
        <w:t>course</w:t>
      </w:r>
      <w:r w:rsidRPr="00BF60CA">
        <w:rPr>
          <w:rFonts w:ascii="Book Antiqua" w:hAnsi="Book Antiqua"/>
          <w:spacing w:val="-1"/>
          <w:lang w:val="en-US"/>
        </w:rPr>
        <w:t xml:space="preserve"> period), students are expected to fully </w:t>
      </w:r>
      <w:r w:rsidR="002E5993" w:rsidRPr="00BF60CA">
        <w:rPr>
          <w:rFonts w:ascii="Book Antiqua" w:hAnsi="Book Antiqua"/>
          <w:spacing w:val="-1"/>
          <w:lang w:val="en-US"/>
        </w:rPr>
        <w:t>present for</w:t>
      </w:r>
      <w:r w:rsidRPr="00BF60CA">
        <w:rPr>
          <w:rFonts w:ascii="Book Antiqua" w:hAnsi="Book Antiqua"/>
          <w:spacing w:val="-1"/>
          <w:lang w:val="en-US"/>
        </w:rPr>
        <w:t xml:space="preserve"> theoretical or practical application. According to the regulation, there is an attendance requirement of 70% in theoretical courses and 80% in applied courses in Phase V.</w:t>
      </w:r>
    </w:p>
    <w:p w14:paraId="2D3D7F79" w14:textId="77777777" w:rsidR="00251EFF" w:rsidRPr="00BF60CA" w:rsidRDefault="00251EFF" w:rsidP="002E5993">
      <w:pPr>
        <w:spacing w:after="0" w:line="360" w:lineRule="auto"/>
        <w:rPr>
          <w:rFonts w:ascii="Book Antiqua" w:hAnsi="Book Antiqua"/>
          <w:sz w:val="20"/>
          <w:szCs w:val="20"/>
          <w:lang w:val="en-US"/>
        </w:rPr>
      </w:pPr>
    </w:p>
    <w:p w14:paraId="2B500655" w14:textId="77777777" w:rsidR="00251EFF" w:rsidRPr="00BF60CA" w:rsidRDefault="00251EFF" w:rsidP="002E5993">
      <w:pPr>
        <w:spacing w:after="0" w:line="360" w:lineRule="auto"/>
        <w:rPr>
          <w:rFonts w:ascii="Book Antiqua" w:hAnsi="Book Antiqua"/>
          <w:sz w:val="20"/>
          <w:szCs w:val="20"/>
          <w:lang w:val="en-US"/>
        </w:rPr>
      </w:pPr>
    </w:p>
    <w:p w14:paraId="380FC402" w14:textId="77777777" w:rsidR="00251EFF" w:rsidRPr="00BF60CA" w:rsidRDefault="00251EFF" w:rsidP="002E5993">
      <w:pPr>
        <w:spacing w:after="0" w:line="360" w:lineRule="auto"/>
        <w:rPr>
          <w:rFonts w:ascii="Book Antiqua" w:hAnsi="Book Antiqua"/>
          <w:sz w:val="20"/>
          <w:szCs w:val="20"/>
          <w:lang w:val="en-US"/>
        </w:rPr>
      </w:pPr>
    </w:p>
    <w:p w14:paraId="4FDF49BE" w14:textId="77777777" w:rsidR="00251EFF" w:rsidRPr="00BF60CA" w:rsidRDefault="00251EFF" w:rsidP="002E5993">
      <w:pPr>
        <w:spacing w:after="0" w:line="360" w:lineRule="auto"/>
        <w:rPr>
          <w:rFonts w:ascii="Book Antiqua" w:hAnsi="Book Antiqua"/>
          <w:sz w:val="20"/>
          <w:szCs w:val="20"/>
          <w:lang w:val="en-US"/>
        </w:rPr>
      </w:pPr>
    </w:p>
    <w:p w14:paraId="441CEB6B" w14:textId="77777777" w:rsidR="00251EFF" w:rsidRPr="00BF60CA" w:rsidRDefault="00251EFF" w:rsidP="002E5993">
      <w:pPr>
        <w:spacing w:after="0" w:line="360" w:lineRule="auto"/>
        <w:rPr>
          <w:rFonts w:ascii="Book Antiqua" w:hAnsi="Book Antiqua"/>
          <w:sz w:val="20"/>
          <w:szCs w:val="20"/>
          <w:lang w:val="en-US"/>
        </w:rPr>
      </w:pPr>
    </w:p>
    <w:p w14:paraId="131443E8" w14:textId="77777777" w:rsidR="002E5993" w:rsidRPr="00BF60CA" w:rsidRDefault="002E5993" w:rsidP="002E5993">
      <w:pPr>
        <w:spacing w:after="0" w:line="360" w:lineRule="auto"/>
        <w:rPr>
          <w:rFonts w:ascii="Book Antiqua" w:hAnsi="Book Antiqua"/>
          <w:sz w:val="20"/>
          <w:szCs w:val="20"/>
          <w:lang w:val="en-US"/>
        </w:rPr>
      </w:pPr>
    </w:p>
    <w:p w14:paraId="7604280A" w14:textId="77777777" w:rsidR="002E5993" w:rsidRPr="00BF60CA" w:rsidRDefault="002E5993" w:rsidP="002E5993">
      <w:pPr>
        <w:spacing w:after="0" w:line="360" w:lineRule="auto"/>
        <w:rPr>
          <w:rFonts w:ascii="Book Antiqua" w:hAnsi="Book Antiqua"/>
          <w:sz w:val="20"/>
          <w:szCs w:val="20"/>
          <w:lang w:val="en-US"/>
        </w:rPr>
      </w:pPr>
    </w:p>
    <w:p w14:paraId="28CBB1DA" w14:textId="77777777" w:rsidR="002E5993" w:rsidRPr="00BF60CA" w:rsidRDefault="002E5993" w:rsidP="002E5993">
      <w:pPr>
        <w:spacing w:after="0" w:line="360" w:lineRule="auto"/>
        <w:rPr>
          <w:rFonts w:ascii="Book Antiqua" w:hAnsi="Book Antiqua"/>
          <w:sz w:val="20"/>
          <w:szCs w:val="20"/>
          <w:lang w:val="en-US"/>
        </w:rPr>
      </w:pPr>
    </w:p>
    <w:p w14:paraId="34B9D766" w14:textId="77777777" w:rsidR="002E5993" w:rsidRPr="00BF60CA" w:rsidRDefault="002E5993" w:rsidP="002E5993">
      <w:pPr>
        <w:spacing w:after="0" w:line="360" w:lineRule="auto"/>
        <w:rPr>
          <w:rFonts w:ascii="Book Antiqua" w:hAnsi="Book Antiqua"/>
          <w:sz w:val="20"/>
          <w:szCs w:val="20"/>
          <w:lang w:val="en-US"/>
        </w:rPr>
      </w:pPr>
    </w:p>
    <w:p w14:paraId="244369ED" w14:textId="77777777" w:rsidR="002E5993" w:rsidRPr="00BF60CA" w:rsidRDefault="002E5993" w:rsidP="002E5993">
      <w:pPr>
        <w:spacing w:after="0" w:line="360" w:lineRule="auto"/>
        <w:rPr>
          <w:rFonts w:ascii="Book Antiqua" w:hAnsi="Book Antiqua"/>
          <w:sz w:val="20"/>
          <w:szCs w:val="20"/>
          <w:lang w:val="en-US"/>
        </w:rPr>
      </w:pPr>
    </w:p>
    <w:p w14:paraId="3A6E0C1D" w14:textId="77777777" w:rsidR="002E5993" w:rsidRPr="00BF60CA" w:rsidRDefault="002E5993" w:rsidP="002E5993">
      <w:pPr>
        <w:spacing w:after="0" w:line="360" w:lineRule="auto"/>
        <w:rPr>
          <w:rFonts w:ascii="Book Antiqua" w:hAnsi="Book Antiqua"/>
          <w:sz w:val="20"/>
          <w:szCs w:val="20"/>
          <w:lang w:val="en-US"/>
        </w:rPr>
      </w:pPr>
    </w:p>
    <w:p w14:paraId="24804934" w14:textId="77777777" w:rsidR="005A4D88" w:rsidRPr="00BF60CA" w:rsidRDefault="005A4D88" w:rsidP="004D53A2">
      <w:pPr>
        <w:spacing w:after="0" w:line="240" w:lineRule="auto"/>
        <w:rPr>
          <w:rFonts w:ascii="Cambria" w:hAnsi="Cambria"/>
          <w:sz w:val="20"/>
          <w:szCs w:val="20"/>
          <w:lang w:val="en-US"/>
        </w:rPr>
      </w:pPr>
    </w:p>
    <w:p w14:paraId="688527DB" w14:textId="77777777" w:rsidR="00251EFF" w:rsidRPr="00BF60CA" w:rsidRDefault="00251EFF" w:rsidP="004D53A2">
      <w:pPr>
        <w:spacing w:after="0" w:line="240" w:lineRule="auto"/>
        <w:jc w:val="both"/>
        <w:rPr>
          <w:rFonts w:ascii="Cambria" w:hAnsi="Cambria"/>
          <w:sz w:val="20"/>
          <w:szCs w:val="20"/>
          <w:lang w:val="en-US"/>
        </w:rPr>
      </w:pPr>
    </w:p>
    <w:p w14:paraId="5756DFD6" w14:textId="01A0F703" w:rsidR="00665CF5" w:rsidRPr="00BF60CA" w:rsidRDefault="00BA7D03" w:rsidP="004F02BF">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52"/>
          <w:szCs w:val="20"/>
          <w:lang w:val="en-US"/>
        </w:rPr>
      </w:pPr>
      <w:r w:rsidRPr="00BF60CA">
        <w:rPr>
          <w:rFonts w:ascii="Cambria" w:hAnsi="Cambria"/>
          <w:b/>
          <w:sz w:val="52"/>
          <w:szCs w:val="20"/>
          <w:lang w:val="en-US"/>
        </w:rPr>
        <w:lastRenderedPageBreak/>
        <w:t>RECOMMENDED RESOURCE</w:t>
      </w:r>
      <w:r w:rsidR="004F02BF">
        <w:rPr>
          <w:rFonts w:ascii="Cambria" w:hAnsi="Cambria"/>
          <w:b/>
          <w:sz w:val="52"/>
          <w:szCs w:val="20"/>
          <w:lang w:val="en-US"/>
        </w:rPr>
        <w:t>(</w:t>
      </w:r>
      <w:r w:rsidRPr="00BF60CA">
        <w:rPr>
          <w:rFonts w:ascii="Cambria" w:hAnsi="Cambria"/>
          <w:b/>
          <w:sz w:val="52"/>
          <w:szCs w:val="20"/>
          <w:lang w:val="en-US"/>
        </w:rPr>
        <w:t>S</w:t>
      </w:r>
      <w:r w:rsidR="004F02BF">
        <w:rPr>
          <w:rFonts w:ascii="Cambria" w:hAnsi="Cambria"/>
          <w:b/>
          <w:sz w:val="52"/>
          <w:szCs w:val="20"/>
          <w:lang w:val="en-US"/>
        </w:rPr>
        <w:t>)</w:t>
      </w:r>
    </w:p>
    <w:p w14:paraId="3AD6086F" w14:textId="77777777" w:rsidR="00665CF5" w:rsidRPr="00BF60CA" w:rsidRDefault="00665CF5" w:rsidP="004D53A2">
      <w:pPr>
        <w:spacing w:after="0" w:line="240" w:lineRule="auto"/>
        <w:jc w:val="center"/>
        <w:rPr>
          <w:rFonts w:ascii="Cambria" w:hAnsi="Cambria"/>
          <w:sz w:val="20"/>
          <w:szCs w:val="20"/>
          <w:lang w:val="en-US"/>
        </w:rPr>
      </w:pPr>
    </w:p>
    <w:p w14:paraId="650743F7" w14:textId="77777777" w:rsidR="00B47CB6" w:rsidRPr="00BF60CA" w:rsidRDefault="00B47CB6" w:rsidP="004D53A2">
      <w:pPr>
        <w:spacing w:after="0" w:line="240" w:lineRule="auto"/>
        <w:jc w:val="center"/>
        <w:rPr>
          <w:rFonts w:ascii="Cambria" w:hAnsi="Cambria"/>
          <w:sz w:val="20"/>
          <w:szCs w:val="20"/>
          <w:lang w:val="en-US"/>
        </w:rPr>
      </w:pPr>
    </w:p>
    <w:p w14:paraId="34670AC4" w14:textId="496CC7CC" w:rsidR="0093384D" w:rsidRPr="00BF60CA" w:rsidRDefault="0093384D" w:rsidP="0093384D">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bookmarkStart w:id="2" w:name="_Hlk112759011"/>
      <w:bookmarkStart w:id="3" w:name="_Hlk112758071"/>
      <w:r w:rsidRPr="00BF60CA">
        <w:rPr>
          <w:rFonts w:ascii="Book Antiqua" w:hAnsi="Book Antiqua"/>
          <w:b/>
          <w:lang w:val="en-US"/>
        </w:rPr>
        <w:t>KEY RESOURCE</w:t>
      </w:r>
      <w:r w:rsidR="004F02BF">
        <w:rPr>
          <w:rFonts w:ascii="Book Antiqua" w:hAnsi="Book Antiqua"/>
          <w:b/>
          <w:lang w:val="en-US"/>
        </w:rPr>
        <w:t>(</w:t>
      </w:r>
      <w:r w:rsidRPr="00BF60CA">
        <w:rPr>
          <w:rFonts w:ascii="Book Antiqua" w:hAnsi="Book Antiqua"/>
          <w:b/>
          <w:lang w:val="en-US"/>
        </w:rPr>
        <w:t>S</w:t>
      </w:r>
      <w:r w:rsidR="004F02BF">
        <w:rPr>
          <w:rFonts w:ascii="Book Antiqua" w:hAnsi="Book Antiqua"/>
          <w:b/>
          <w:lang w:val="en-US"/>
        </w:rPr>
        <w:t>)</w:t>
      </w:r>
    </w:p>
    <w:bookmarkEnd w:id="2"/>
    <w:p w14:paraId="7014D7F8" w14:textId="77777777" w:rsidR="0093384D" w:rsidRPr="00BF60CA" w:rsidRDefault="0093384D" w:rsidP="0093384D">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bookmarkEnd w:id="3"/>
    <w:p w14:paraId="400E4F2F" w14:textId="77777777" w:rsidR="000A2EAD" w:rsidRPr="00BF60CA" w:rsidRDefault="000A2EAD" w:rsidP="0093384D">
      <w:pPr>
        <w:spacing w:after="0" w:line="240" w:lineRule="auto"/>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7"/>
        <w:gridCol w:w="3131"/>
      </w:tblGrid>
      <w:tr w:rsidR="00396FE6" w:rsidRPr="00BF60CA" w14:paraId="00B57976" w14:textId="77777777" w:rsidTr="00B47CB6">
        <w:tc>
          <w:tcPr>
            <w:tcW w:w="6323" w:type="dxa"/>
            <w:shd w:val="clear" w:color="auto" w:fill="auto"/>
          </w:tcPr>
          <w:p w14:paraId="31666277" w14:textId="5A2AEA0D" w:rsidR="00396FE6" w:rsidRPr="00BF60CA" w:rsidRDefault="00BA7D03" w:rsidP="0093384D">
            <w:pPr>
              <w:pStyle w:val="TableParagraph"/>
              <w:tabs>
                <w:tab w:val="left" w:pos="742"/>
              </w:tabs>
              <w:rPr>
                <w:rFonts w:ascii="Book Antiqua" w:hAnsi="Book Antiqua"/>
                <w:b/>
                <w:lang w:val="en-US"/>
              </w:rPr>
            </w:pPr>
            <w:r w:rsidRPr="00BF60CA">
              <w:rPr>
                <w:rFonts w:ascii="Book Antiqua" w:hAnsi="Book Antiqua"/>
                <w:b/>
                <w:lang w:val="en-US"/>
              </w:rPr>
              <w:t>KEY RESOURCE</w:t>
            </w:r>
            <w:r w:rsidR="004F02BF">
              <w:rPr>
                <w:rFonts w:ascii="Book Antiqua" w:hAnsi="Book Antiqua"/>
                <w:b/>
                <w:lang w:val="en-US"/>
              </w:rPr>
              <w:t>(</w:t>
            </w:r>
            <w:r w:rsidRPr="00BF60CA">
              <w:rPr>
                <w:rFonts w:ascii="Book Antiqua" w:hAnsi="Book Antiqua"/>
                <w:b/>
                <w:lang w:val="en-US"/>
              </w:rPr>
              <w:t>S</w:t>
            </w:r>
            <w:r w:rsidR="004F02BF">
              <w:rPr>
                <w:rFonts w:ascii="Book Antiqua" w:hAnsi="Book Antiqua"/>
                <w:b/>
                <w:lang w:val="en-US"/>
              </w:rPr>
              <w:t>)</w:t>
            </w:r>
          </w:p>
        </w:tc>
        <w:tc>
          <w:tcPr>
            <w:tcW w:w="2965" w:type="dxa"/>
            <w:shd w:val="clear" w:color="auto" w:fill="auto"/>
          </w:tcPr>
          <w:p w14:paraId="3FDC47A6" w14:textId="77777777" w:rsidR="00396FE6" w:rsidRPr="00BF60CA" w:rsidRDefault="00BA7D03" w:rsidP="0093384D">
            <w:pPr>
              <w:pStyle w:val="TableParagraph"/>
              <w:tabs>
                <w:tab w:val="left" w:pos="742"/>
              </w:tabs>
              <w:rPr>
                <w:rFonts w:ascii="Book Antiqua" w:hAnsi="Book Antiqua"/>
                <w:b/>
                <w:lang w:val="en-US"/>
              </w:rPr>
            </w:pPr>
            <w:r w:rsidRPr="00BF60CA">
              <w:rPr>
                <w:rFonts w:ascii="Book Antiqua" w:hAnsi="Book Antiqua"/>
                <w:b/>
                <w:lang w:val="en-US"/>
              </w:rPr>
              <w:t xml:space="preserve">Matched Course Outcome(s) </w:t>
            </w:r>
          </w:p>
        </w:tc>
      </w:tr>
      <w:tr w:rsidR="00620084" w:rsidRPr="00BF60CA" w14:paraId="20BBE928" w14:textId="77777777" w:rsidTr="00B47CB6">
        <w:tc>
          <w:tcPr>
            <w:tcW w:w="6323" w:type="dxa"/>
            <w:shd w:val="clear" w:color="auto" w:fill="auto"/>
          </w:tcPr>
          <w:p w14:paraId="4D01424A" w14:textId="77777777" w:rsidR="00620084" w:rsidRPr="00BF60CA" w:rsidRDefault="00620084" w:rsidP="0093384D">
            <w:pPr>
              <w:pStyle w:val="TableParagraph"/>
              <w:kinsoku w:val="0"/>
              <w:overflowPunct w:val="0"/>
              <w:adjustRightInd w:val="0"/>
              <w:spacing w:line="360" w:lineRule="auto"/>
              <w:ind w:right="439"/>
              <w:rPr>
                <w:rFonts w:ascii="Book Antiqua" w:hAnsi="Book Antiqua" w:cs="Arial"/>
                <w:lang w:val="en-US"/>
              </w:rPr>
            </w:pPr>
            <w:r w:rsidRPr="00BF60CA">
              <w:rPr>
                <w:rFonts w:ascii="Book Antiqua" w:hAnsi="Book Antiqua" w:cs="Arial"/>
                <w:lang w:val="en-US"/>
              </w:rPr>
              <w:t>Kanski's Clinical Ophthalmology, 9th Edition</w:t>
            </w:r>
          </w:p>
        </w:tc>
        <w:tc>
          <w:tcPr>
            <w:tcW w:w="2965" w:type="dxa"/>
            <w:shd w:val="clear" w:color="auto" w:fill="auto"/>
          </w:tcPr>
          <w:p w14:paraId="4458E0FB" w14:textId="77777777" w:rsidR="00620084" w:rsidRPr="00BF60CA" w:rsidRDefault="00620084" w:rsidP="0093384D">
            <w:pPr>
              <w:pStyle w:val="TableParagraph"/>
              <w:tabs>
                <w:tab w:val="left" w:pos="742"/>
              </w:tabs>
              <w:rPr>
                <w:rFonts w:ascii="Book Antiqua" w:hAnsi="Book Antiqua"/>
                <w:lang w:val="en-US"/>
              </w:rPr>
            </w:pPr>
            <w:r w:rsidRPr="00BF60CA">
              <w:rPr>
                <w:rFonts w:ascii="Book Antiqua" w:hAnsi="Book Antiqua"/>
                <w:lang w:val="en-US"/>
              </w:rPr>
              <w:t>1,2,3,5,6,7,8,9,10.11.12.13.14.15</w:t>
            </w:r>
          </w:p>
        </w:tc>
      </w:tr>
      <w:tr w:rsidR="00620084" w:rsidRPr="00BF60CA" w14:paraId="59EAEFC9" w14:textId="77777777" w:rsidTr="00B47CB6">
        <w:tc>
          <w:tcPr>
            <w:tcW w:w="6323" w:type="dxa"/>
            <w:shd w:val="clear" w:color="auto" w:fill="auto"/>
          </w:tcPr>
          <w:p w14:paraId="63EC738E" w14:textId="77777777" w:rsidR="00620084" w:rsidRPr="0092165E" w:rsidRDefault="00620084" w:rsidP="0093384D">
            <w:pPr>
              <w:pStyle w:val="TableParagraph"/>
              <w:kinsoku w:val="0"/>
              <w:overflowPunct w:val="0"/>
              <w:adjustRightInd w:val="0"/>
              <w:spacing w:line="360" w:lineRule="auto"/>
              <w:ind w:right="439"/>
              <w:rPr>
                <w:rFonts w:ascii="Book Antiqua" w:hAnsi="Book Antiqua" w:cs="Arial"/>
                <w:lang w:val="es-ES"/>
              </w:rPr>
            </w:pPr>
            <w:proofErr w:type="spellStart"/>
            <w:r w:rsidRPr="0092165E">
              <w:rPr>
                <w:rFonts w:ascii="Book Antiqua" w:hAnsi="Book Antiqua" w:cs="Arial"/>
                <w:lang w:val="es-ES"/>
              </w:rPr>
              <w:t>Temel</w:t>
            </w:r>
            <w:proofErr w:type="spellEnd"/>
            <w:r w:rsidRPr="0092165E">
              <w:rPr>
                <w:rFonts w:ascii="Book Antiqua" w:hAnsi="Book Antiqua" w:cs="Arial"/>
                <w:lang w:val="es-ES"/>
              </w:rPr>
              <w:t xml:space="preserve"> </w:t>
            </w:r>
            <w:proofErr w:type="spellStart"/>
            <w:r w:rsidRPr="0092165E">
              <w:rPr>
                <w:rFonts w:ascii="Book Antiqua" w:hAnsi="Book Antiqua" w:cs="Arial"/>
                <w:lang w:val="es-ES"/>
              </w:rPr>
              <w:t>Göz</w:t>
            </w:r>
            <w:proofErr w:type="spellEnd"/>
            <w:r w:rsidRPr="0092165E">
              <w:rPr>
                <w:rFonts w:ascii="Book Antiqua" w:hAnsi="Book Antiqua" w:cs="Arial"/>
                <w:lang w:val="es-ES"/>
              </w:rPr>
              <w:t xml:space="preserve"> </w:t>
            </w:r>
            <w:proofErr w:type="spellStart"/>
            <w:r w:rsidRPr="0092165E">
              <w:rPr>
                <w:rFonts w:ascii="Book Antiqua" w:hAnsi="Book Antiqua" w:cs="Arial"/>
                <w:lang w:val="es-ES"/>
              </w:rPr>
              <w:t>Hastalıkları</w:t>
            </w:r>
            <w:proofErr w:type="spellEnd"/>
            <w:r w:rsidRPr="0092165E">
              <w:rPr>
                <w:rFonts w:ascii="Book Antiqua" w:hAnsi="Book Antiqua" w:cs="Arial"/>
                <w:lang w:val="es-ES"/>
              </w:rPr>
              <w:t xml:space="preserve">. </w:t>
            </w:r>
            <w:proofErr w:type="spellStart"/>
            <w:r w:rsidRPr="0092165E">
              <w:rPr>
                <w:rFonts w:ascii="Book Antiqua" w:hAnsi="Book Antiqua" w:cs="Arial"/>
                <w:lang w:val="es-ES"/>
              </w:rPr>
              <w:t>Akova</w:t>
            </w:r>
            <w:proofErr w:type="spellEnd"/>
            <w:r w:rsidRPr="0092165E">
              <w:rPr>
                <w:rFonts w:ascii="Book Antiqua" w:hAnsi="Book Antiqua" w:cs="Arial"/>
                <w:lang w:val="es-ES"/>
              </w:rPr>
              <w:t xml:space="preserve"> A, </w:t>
            </w:r>
            <w:proofErr w:type="spellStart"/>
            <w:r w:rsidRPr="0092165E">
              <w:rPr>
                <w:rFonts w:ascii="Book Antiqua" w:hAnsi="Book Antiqua" w:cs="Arial"/>
                <w:lang w:val="es-ES"/>
              </w:rPr>
              <w:t>O’dwyer</w:t>
            </w:r>
            <w:proofErr w:type="spellEnd"/>
            <w:r w:rsidRPr="0092165E">
              <w:rPr>
                <w:rFonts w:ascii="Book Antiqua" w:hAnsi="Book Antiqua" w:cs="Arial"/>
                <w:lang w:val="es-ES"/>
              </w:rPr>
              <w:t xml:space="preserve"> P. </w:t>
            </w:r>
            <w:proofErr w:type="gramStart"/>
            <w:r w:rsidRPr="0092165E">
              <w:rPr>
                <w:rFonts w:ascii="Book Antiqua" w:hAnsi="Book Antiqua" w:cs="Arial"/>
                <w:lang w:val="es-ES"/>
              </w:rPr>
              <w:t>3.Baskı</w:t>
            </w:r>
            <w:proofErr w:type="gramEnd"/>
            <w:r w:rsidRPr="0092165E">
              <w:rPr>
                <w:rFonts w:ascii="Book Antiqua" w:hAnsi="Book Antiqua" w:cs="Arial"/>
                <w:lang w:val="es-ES"/>
              </w:rPr>
              <w:t>. 2015</w:t>
            </w:r>
          </w:p>
        </w:tc>
        <w:tc>
          <w:tcPr>
            <w:tcW w:w="2965" w:type="dxa"/>
            <w:shd w:val="clear" w:color="auto" w:fill="auto"/>
          </w:tcPr>
          <w:p w14:paraId="0119E821" w14:textId="77777777" w:rsidR="00620084" w:rsidRPr="00BF60CA" w:rsidRDefault="00620084" w:rsidP="0093384D">
            <w:pPr>
              <w:pStyle w:val="TableParagraph"/>
              <w:tabs>
                <w:tab w:val="left" w:pos="742"/>
              </w:tabs>
              <w:rPr>
                <w:rFonts w:ascii="Book Antiqua" w:hAnsi="Book Antiqua"/>
                <w:lang w:val="en-US"/>
              </w:rPr>
            </w:pPr>
            <w:r w:rsidRPr="00BF60CA">
              <w:rPr>
                <w:rFonts w:ascii="Book Antiqua" w:hAnsi="Book Antiqua"/>
                <w:lang w:val="en-US"/>
              </w:rPr>
              <w:t>1,2,3,5,6,7,8,9,10.11.12.13.14.15</w:t>
            </w:r>
          </w:p>
        </w:tc>
      </w:tr>
    </w:tbl>
    <w:p w14:paraId="24FDDBE5" w14:textId="77777777" w:rsidR="00251EFF" w:rsidRPr="00BF60CA" w:rsidRDefault="00251EFF" w:rsidP="0093384D">
      <w:pPr>
        <w:spacing w:after="0" w:line="240" w:lineRule="auto"/>
        <w:rPr>
          <w:rFonts w:ascii="Book Antiqua" w:hAnsi="Book Antiqua"/>
          <w:lang w:val="en-US"/>
        </w:rPr>
      </w:pPr>
    </w:p>
    <w:p w14:paraId="569A6B8F" w14:textId="77777777" w:rsidR="003C6A9C" w:rsidRPr="00BF60CA" w:rsidRDefault="003C6A9C" w:rsidP="0093384D">
      <w:pPr>
        <w:spacing w:after="0" w:line="240" w:lineRule="auto"/>
        <w:rPr>
          <w:rFonts w:ascii="Book Antiqua" w:hAnsi="Book Antiqua"/>
          <w:lang w:val="en-US"/>
        </w:rPr>
      </w:pPr>
    </w:p>
    <w:p w14:paraId="652BE51C" w14:textId="77777777" w:rsidR="003C6A9C" w:rsidRPr="00BF60CA" w:rsidRDefault="003C6A9C" w:rsidP="0093384D">
      <w:pPr>
        <w:spacing w:after="0" w:line="240" w:lineRule="auto"/>
        <w:rPr>
          <w:rFonts w:ascii="Book Antiqua" w:hAnsi="Book Antiqua"/>
          <w:lang w:val="en-US"/>
        </w:rPr>
      </w:pPr>
    </w:p>
    <w:p w14:paraId="60014E8B" w14:textId="3301B331" w:rsidR="001B1F13" w:rsidRPr="00BF60CA" w:rsidRDefault="007B3938" w:rsidP="0093384D">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BF60CA">
        <w:rPr>
          <w:rFonts w:ascii="Book Antiqua" w:hAnsi="Book Antiqua"/>
          <w:b/>
          <w:lang w:val="en-US"/>
        </w:rPr>
        <w:t>A</w:t>
      </w:r>
      <w:r w:rsidR="00BA7D03" w:rsidRPr="00BF60CA">
        <w:rPr>
          <w:rFonts w:ascii="Book Antiqua" w:hAnsi="Book Antiqua"/>
          <w:b/>
          <w:lang w:val="en-US"/>
        </w:rPr>
        <w:t>DDITIONAL RESOURCE</w:t>
      </w:r>
      <w:r w:rsidR="004F02BF">
        <w:rPr>
          <w:rFonts w:ascii="Book Antiqua" w:hAnsi="Book Antiqua"/>
          <w:b/>
          <w:lang w:val="en-US"/>
        </w:rPr>
        <w:t>(</w:t>
      </w:r>
      <w:r w:rsidR="00BA7D03" w:rsidRPr="00BF60CA">
        <w:rPr>
          <w:rFonts w:ascii="Book Antiqua" w:hAnsi="Book Antiqua"/>
          <w:b/>
          <w:lang w:val="en-US"/>
        </w:rPr>
        <w:t>S</w:t>
      </w:r>
      <w:r w:rsidR="004F02BF">
        <w:rPr>
          <w:rFonts w:ascii="Book Antiqua" w:hAnsi="Book Antiqua"/>
          <w:b/>
          <w:lang w:val="en-US"/>
        </w:rPr>
        <w:t>)</w:t>
      </w:r>
    </w:p>
    <w:p w14:paraId="1D610261" w14:textId="77777777" w:rsidR="0093384D" w:rsidRPr="00BF60CA" w:rsidRDefault="0093384D" w:rsidP="0093384D">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p w14:paraId="2D2F0F80" w14:textId="77777777" w:rsidR="001B1F13" w:rsidRPr="00BF60CA" w:rsidRDefault="001B1F13" w:rsidP="0093384D">
      <w:pPr>
        <w:spacing w:after="0" w:line="240" w:lineRule="auto"/>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52"/>
      </w:tblGrid>
      <w:tr w:rsidR="00396FE6" w:rsidRPr="00BF60CA" w14:paraId="79C82F7D" w14:textId="77777777" w:rsidTr="001311E4">
        <w:tc>
          <w:tcPr>
            <w:tcW w:w="7621" w:type="dxa"/>
            <w:shd w:val="clear" w:color="auto" w:fill="auto"/>
          </w:tcPr>
          <w:p w14:paraId="017275A6" w14:textId="496C1233" w:rsidR="00396FE6" w:rsidRPr="00BF60CA" w:rsidRDefault="007B3938" w:rsidP="0093384D">
            <w:pPr>
              <w:pStyle w:val="TableParagraph"/>
              <w:tabs>
                <w:tab w:val="left" w:pos="742"/>
              </w:tabs>
              <w:rPr>
                <w:rFonts w:ascii="Book Antiqua" w:hAnsi="Book Antiqua"/>
                <w:b/>
                <w:lang w:val="en-US"/>
              </w:rPr>
            </w:pPr>
            <w:r w:rsidRPr="00BF60CA">
              <w:rPr>
                <w:rFonts w:ascii="Book Antiqua" w:hAnsi="Book Antiqua"/>
                <w:b/>
                <w:lang w:val="en-US"/>
              </w:rPr>
              <w:t>ADDITIONAL RESOURCE</w:t>
            </w:r>
            <w:r w:rsidR="004F02BF">
              <w:rPr>
                <w:rFonts w:ascii="Book Antiqua" w:hAnsi="Book Antiqua"/>
                <w:b/>
                <w:lang w:val="en-US"/>
              </w:rPr>
              <w:t>(</w:t>
            </w:r>
            <w:r w:rsidRPr="00BF60CA">
              <w:rPr>
                <w:rFonts w:ascii="Book Antiqua" w:hAnsi="Book Antiqua"/>
                <w:b/>
                <w:lang w:val="en-US"/>
              </w:rPr>
              <w:t>S</w:t>
            </w:r>
            <w:r w:rsidR="004F02BF">
              <w:rPr>
                <w:rFonts w:ascii="Book Antiqua" w:hAnsi="Book Antiqua"/>
                <w:b/>
                <w:lang w:val="en-US"/>
              </w:rPr>
              <w:t>)</w:t>
            </w:r>
          </w:p>
        </w:tc>
        <w:tc>
          <w:tcPr>
            <w:tcW w:w="1652" w:type="dxa"/>
            <w:shd w:val="clear" w:color="auto" w:fill="auto"/>
          </w:tcPr>
          <w:p w14:paraId="1F18141C" w14:textId="77777777" w:rsidR="00396FE6" w:rsidRPr="00BF60CA" w:rsidRDefault="007B3938" w:rsidP="0093384D">
            <w:pPr>
              <w:pStyle w:val="TableParagraph"/>
              <w:tabs>
                <w:tab w:val="left" w:pos="742"/>
              </w:tabs>
              <w:rPr>
                <w:rFonts w:ascii="Book Antiqua" w:hAnsi="Book Antiqua"/>
                <w:b/>
                <w:lang w:val="en-US"/>
              </w:rPr>
            </w:pPr>
            <w:r w:rsidRPr="00BF60CA">
              <w:rPr>
                <w:rFonts w:ascii="Book Antiqua" w:hAnsi="Book Antiqua"/>
                <w:b/>
                <w:lang w:val="en-US"/>
              </w:rPr>
              <w:t>Matched Course Outcome(s)</w:t>
            </w:r>
          </w:p>
        </w:tc>
      </w:tr>
      <w:tr w:rsidR="001311E4" w:rsidRPr="00BF60CA" w14:paraId="53EC19CF" w14:textId="77777777" w:rsidTr="001311E4">
        <w:tc>
          <w:tcPr>
            <w:tcW w:w="7621" w:type="dxa"/>
            <w:shd w:val="clear" w:color="auto" w:fill="auto"/>
          </w:tcPr>
          <w:p w14:paraId="0FD2D865" w14:textId="77777777" w:rsidR="001311E4" w:rsidRPr="00BF60CA" w:rsidRDefault="001311E4" w:rsidP="0093384D">
            <w:pPr>
              <w:pStyle w:val="TableParagraph"/>
              <w:tabs>
                <w:tab w:val="left" w:pos="742"/>
              </w:tabs>
              <w:spacing w:line="252" w:lineRule="exact"/>
              <w:rPr>
                <w:rFonts w:ascii="Book Antiqua" w:hAnsi="Book Antiqua"/>
                <w:lang w:val="en-US"/>
              </w:rPr>
            </w:pPr>
          </w:p>
        </w:tc>
        <w:tc>
          <w:tcPr>
            <w:tcW w:w="1652" w:type="dxa"/>
            <w:shd w:val="clear" w:color="auto" w:fill="auto"/>
          </w:tcPr>
          <w:p w14:paraId="26C44DDF" w14:textId="77777777" w:rsidR="001311E4" w:rsidRPr="00BF60CA" w:rsidRDefault="001311E4" w:rsidP="0093384D">
            <w:pPr>
              <w:pStyle w:val="TableParagraph"/>
              <w:tabs>
                <w:tab w:val="left" w:pos="742"/>
              </w:tabs>
              <w:rPr>
                <w:rFonts w:ascii="Book Antiqua" w:hAnsi="Book Antiqua"/>
                <w:lang w:val="en-US"/>
              </w:rPr>
            </w:pPr>
          </w:p>
        </w:tc>
      </w:tr>
      <w:tr w:rsidR="001311E4" w:rsidRPr="00BF60CA" w14:paraId="0A680F55" w14:textId="77777777" w:rsidTr="001311E4">
        <w:tc>
          <w:tcPr>
            <w:tcW w:w="7621" w:type="dxa"/>
            <w:shd w:val="clear" w:color="auto" w:fill="auto"/>
          </w:tcPr>
          <w:p w14:paraId="23A70413" w14:textId="77777777" w:rsidR="001311E4" w:rsidRPr="00BF60CA" w:rsidRDefault="001311E4" w:rsidP="0093384D">
            <w:pPr>
              <w:pStyle w:val="TableParagraph"/>
              <w:tabs>
                <w:tab w:val="left" w:pos="742"/>
              </w:tabs>
              <w:spacing w:line="252" w:lineRule="exact"/>
              <w:rPr>
                <w:rFonts w:ascii="Book Antiqua" w:hAnsi="Book Antiqua"/>
                <w:lang w:val="en-US"/>
              </w:rPr>
            </w:pPr>
          </w:p>
        </w:tc>
        <w:tc>
          <w:tcPr>
            <w:tcW w:w="1652" w:type="dxa"/>
            <w:shd w:val="clear" w:color="auto" w:fill="auto"/>
          </w:tcPr>
          <w:p w14:paraId="595419A1" w14:textId="77777777" w:rsidR="001311E4" w:rsidRPr="00BF60CA" w:rsidRDefault="001311E4" w:rsidP="0093384D">
            <w:pPr>
              <w:pStyle w:val="TableParagraph"/>
              <w:tabs>
                <w:tab w:val="left" w:pos="742"/>
              </w:tabs>
              <w:rPr>
                <w:rFonts w:ascii="Book Antiqua" w:hAnsi="Book Antiqua"/>
                <w:lang w:val="en-US"/>
              </w:rPr>
            </w:pPr>
          </w:p>
        </w:tc>
      </w:tr>
    </w:tbl>
    <w:p w14:paraId="5520DB30" w14:textId="77777777" w:rsidR="00251EFF" w:rsidRPr="00BF60CA" w:rsidRDefault="00251EFF" w:rsidP="0093384D">
      <w:pPr>
        <w:spacing w:after="0" w:line="240" w:lineRule="auto"/>
        <w:rPr>
          <w:rFonts w:ascii="Book Antiqua" w:hAnsi="Book Antiqua"/>
          <w:lang w:val="en-US"/>
        </w:rPr>
      </w:pPr>
    </w:p>
    <w:p w14:paraId="688599D3" w14:textId="77777777" w:rsidR="003C6A9C" w:rsidRPr="00BF60CA" w:rsidRDefault="003C6A9C" w:rsidP="0093384D">
      <w:pPr>
        <w:spacing w:after="0" w:line="240" w:lineRule="auto"/>
        <w:rPr>
          <w:rFonts w:ascii="Book Antiqua" w:hAnsi="Book Antiqua"/>
          <w:lang w:val="en-US"/>
        </w:rPr>
      </w:pPr>
    </w:p>
    <w:p w14:paraId="686B283D" w14:textId="77777777" w:rsidR="003C6A9C" w:rsidRPr="00BF60CA" w:rsidRDefault="003C6A9C" w:rsidP="0093384D">
      <w:pPr>
        <w:spacing w:after="0" w:line="240" w:lineRule="auto"/>
        <w:rPr>
          <w:rFonts w:ascii="Book Antiqua" w:hAnsi="Book Antiqua"/>
          <w:lang w:val="en-US"/>
        </w:rPr>
      </w:pPr>
    </w:p>
    <w:p w14:paraId="71F39E46" w14:textId="77777777" w:rsidR="003C6A9C" w:rsidRPr="00BF60CA" w:rsidRDefault="003C6A9C" w:rsidP="0093384D">
      <w:pPr>
        <w:spacing w:after="0" w:line="240" w:lineRule="auto"/>
        <w:rPr>
          <w:rFonts w:ascii="Book Antiqua" w:hAnsi="Book Antiqua"/>
          <w:lang w:val="en-US"/>
        </w:rPr>
      </w:pPr>
    </w:p>
    <w:p w14:paraId="2A0BD5C6" w14:textId="77777777" w:rsidR="003C6A9C" w:rsidRPr="00BF60CA" w:rsidRDefault="003C6A9C" w:rsidP="0093384D">
      <w:pPr>
        <w:spacing w:after="0" w:line="240" w:lineRule="auto"/>
        <w:rPr>
          <w:rFonts w:ascii="Book Antiqua" w:hAnsi="Book Antiqua"/>
          <w:lang w:val="en-US"/>
        </w:rPr>
      </w:pPr>
    </w:p>
    <w:p w14:paraId="2314C79A" w14:textId="77777777" w:rsidR="003C6A9C" w:rsidRPr="00BF60CA" w:rsidRDefault="003C6A9C" w:rsidP="0093384D">
      <w:pPr>
        <w:spacing w:after="0" w:line="240" w:lineRule="auto"/>
        <w:rPr>
          <w:rFonts w:ascii="Book Antiqua" w:hAnsi="Book Antiqua"/>
          <w:lang w:val="en-US"/>
        </w:rPr>
      </w:pPr>
    </w:p>
    <w:p w14:paraId="6F3A1B09" w14:textId="77777777" w:rsidR="003C6A9C" w:rsidRPr="00BF60CA" w:rsidRDefault="003C6A9C" w:rsidP="0093384D">
      <w:pPr>
        <w:spacing w:after="0" w:line="240" w:lineRule="auto"/>
        <w:rPr>
          <w:rFonts w:ascii="Book Antiqua" w:hAnsi="Book Antiqua"/>
          <w:lang w:val="en-US"/>
        </w:rPr>
      </w:pPr>
    </w:p>
    <w:p w14:paraId="232C1C09" w14:textId="77777777" w:rsidR="003C6A9C" w:rsidRPr="00BF60CA" w:rsidRDefault="003C6A9C" w:rsidP="0093384D">
      <w:pPr>
        <w:spacing w:after="0" w:line="240" w:lineRule="auto"/>
        <w:rPr>
          <w:rFonts w:ascii="Book Antiqua" w:hAnsi="Book Antiqua"/>
          <w:lang w:val="en-US"/>
        </w:rPr>
      </w:pPr>
    </w:p>
    <w:p w14:paraId="6E3C512B" w14:textId="77777777" w:rsidR="003C6A9C" w:rsidRPr="00BF60CA" w:rsidRDefault="003C6A9C" w:rsidP="0093384D">
      <w:pPr>
        <w:spacing w:after="0" w:line="240" w:lineRule="auto"/>
        <w:rPr>
          <w:rFonts w:ascii="Book Antiqua" w:hAnsi="Book Antiqua"/>
          <w:lang w:val="en-US"/>
        </w:rPr>
      </w:pPr>
    </w:p>
    <w:p w14:paraId="1B02DEE7" w14:textId="77777777" w:rsidR="003C6A9C" w:rsidRPr="00BF60CA" w:rsidRDefault="003C6A9C" w:rsidP="0093384D">
      <w:pPr>
        <w:spacing w:after="0" w:line="240" w:lineRule="auto"/>
        <w:rPr>
          <w:rFonts w:ascii="Book Antiqua" w:hAnsi="Book Antiqua"/>
          <w:lang w:val="en-US"/>
        </w:rPr>
      </w:pPr>
    </w:p>
    <w:p w14:paraId="582DF632" w14:textId="77777777" w:rsidR="003C6A9C" w:rsidRPr="00BF60CA" w:rsidRDefault="003C6A9C" w:rsidP="0093384D">
      <w:pPr>
        <w:spacing w:after="0" w:line="240" w:lineRule="auto"/>
        <w:rPr>
          <w:rFonts w:ascii="Book Antiqua" w:hAnsi="Book Antiqua"/>
          <w:lang w:val="en-US"/>
        </w:rPr>
      </w:pPr>
    </w:p>
    <w:p w14:paraId="764AB16E" w14:textId="77777777" w:rsidR="003C6A9C" w:rsidRPr="00BF60CA" w:rsidRDefault="003C6A9C" w:rsidP="0093384D">
      <w:pPr>
        <w:spacing w:after="0" w:line="240" w:lineRule="auto"/>
        <w:rPr>
          <w:rFonts w:ascii="Book Antiqua" w:hAnsi="Book Antiqua"/>
          <w:lang w:val="en-US"/>
        </w:rPr>
      </w:pPr>
    </w:p>
    <w:p w14:paraId="2A85BDED" w14:textId="77777777" w:rsidR="003C6A9C" w:rsidRPr="00BF60CA" w:rsidRDefault="003C6A9C" w:rsidP="0093384D">
      <w:pPr>
        <w:spacing w:after="0" w:line="240" w:lineRule="auto"/>
        <w:rPr>
          <w:rFonts w:ascii="Book Antiqua" w:hAnsi="Book Antiqua"/>
          <w:lang w:val="en-US"/>
        </w:rPr>
      </w:pPr>
    </w:p>
    <w:p w14:paraId="67D3F567" w14:textId="77777777" w:rsidR="00D41F87" w:rsidRPr="00BF60CA" w:rsidRDefault="00D41F87" w:rsidP="0093384D">
      <w:pPr>
        <w:spacing w:after="0" w:line="240" w:lineRule="auto"/>
        <w:rPr>
          <w:rFonts w:ascii="Book Antiqua" w:hAnsi="Book Antiqua"/>
          <w:lang w:val="en-US"/>
        </w:rPr>
      </w:pPr>
    </w:p>
    <w:p w14:paraId="497A551F" w14:textId="77777777" w:rsidR="00D41F87" w:rsidRPr="00BF60CA" w:rsidRDefault="00D41F87" w:rsidP="0093384D">
      <w:pPr>
        <w:spacing w:after="0" w:line="240" w:lineRule="auto"/>
        <w:rPr>
          <w:rFonts w:ascii="Book Antiqua" w:hAnsi="Book Antiqua"/>
          <w:lang w:val="en-US"/>
        </w:rPr>
      </w:pPr>
      <w:r w:rsidRPr="00BF60CA">
        <w:rPr>
          <w:rFonts w:ascii="Book Antiqua" w:hAnsi="Book Antiqua"/>
          <w:lang w:val="en-US"/>
        </w:rPr>
        <w:br w:type="page"/>
      </w:r>
    </w:p>
    <w:p w14:paraId="752064E5" w14:textId="5203175A" w:rsidR="003C6A9C" w:rsidRPr="00BF60CA" w:rsidRDefault="006943B7" w:rsidP="0093384D">
      <w:pPr>
        <w:pBdr>
          <w:top w:val="single" w:sz="4" w:space="0"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56"/>
          <w:szCs w:val="20"/>
          <w:lang w:val="en-US"/>
        </w:rPr>
      </w:pPr>
      <w:r w:rsidRPr="00BF60CA">
        <w:rPr>
          <w:rFonts w:ascii="Cambria" w:hAnsi="Cambria"/>
          <w:b/>
          <w:sz w:val="56"/>
          <w:szCs w:val="20"/>
          <w:lang w:val="en-US"/>
        </w:rPr>
        <w:lastRenderedPageBreak/>
        <w:t>ASSESMENT and</w:t>
      </w:r>
      <w:r w:rsidR="007B3938" w:rsidRPr="00BF60CA">
        <w:rPr>
          <w:rFonts w:ascii="Cambria" w:hAnsi="Cambria"/>
          <w:b/>
          <w:sz w:val="56"/>
          <w:szCs w:val="20"/>
          <w:lang w:val="en-US"/>
        </w:rPr>
        <w:t xml:space="preserve"> EVALUATION </w:t>
      </w:r>
    </w:p>
    <w:p w14:paraId="76CB8ED6" w14:textId="77777777" w:rsidR="003C6A9C" w:rsidRPr="00BF60CA" w:rsidRDefault="003C6A9C" w:rsidP="003C6A9C">
      <w:pPr>
        <w:spacing w:after="0" w:line="240" w:lineRule="auto"/>
        <w:jc w:val="both"/>
        <w:rPr>
          <w:rFonts w:ascii="Cambria" w:hAnsi="Cambria"/>
          <w:b/>
          <w:sz w:val="36"/>
          <w:szCs w:val="20"/>
          <w:lang w:val="en-US"/>
        </w:rPr>
      </w:pPr>
    </w:p>
    <w:p w14:paraId="2B6B38E7" w14:textId="6443DF1B" w:rsidR="003B34EB" w:rsidRDefault="00360284" w:rsidP="00537A84">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BF60CA">
        <w:rPr>
          <w:rFonts w:ascii="Book Antiqua" w:hAnsi="Book Antiqua"/>
          <w:b/>
          <w:lang w:val="en-US"/>
        </w:rPr>
        <w:t xml:space="preserve">Assessment and Evaluation in the End of Course Evaluation Exam </w:t>
      </w:r>
    </w:p>
    <w:p w14:paraId="2AC07C9F" w14:textId="77777777" w:rsidR="004F02BF" w:rsidRPr="00BF60CA" w:rsidRDefault="004F02BF" w:rsidP="00537A84">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p w14:paraId="49C72811" w14:textId="77777777" w:rsidR="00AD51E9" w:rsidRDefault="00AD51E9" w:rsidP="00537A84">
      <w:pPr>
        <w:spacing w:after="0" w:line="240" w:lineRule="auto"/>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2573"/>
        <w:gridCol w:w="1710"/>
        <w:gridCol w:w="2140"/>
      </w:tblGrid>
      <w:tr w:rsidR="0092165E" w:rsidRPr="00BF60CA" w14:paraId="4182800B" w14:textId="77777777" w:rsidTr="005137D4">
        <w:tc>
          <w:tcPr>
            <w:tcW w:w="2639" w:type="dxa"/>
            <w:shd w:val="clear" w:color="auto" w:fill="auto"/>
          </w:tcPr>
          <w:p w14:paraId="1FD91E6E"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Assessment and Evaluation Method</w:t>
            </w:r>
          </w:p>
        </w:tc>
        <w:tc>
          <w:tcPr>
            <w:tcW w:w="2573" w:type="dxa"/>
            <w:shd w:val="clear" w:color="auto" w:fill="auto"/>
          </w:tcPr>
          <w:p w14:paraId="67712A90"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Explanation</w:t>
            </w:r>
          </w:p>
        </w:tc>
        <w:tc>
          <w:tcPr>
            <w:tcW w:w="1710" w:type="dxa"/>
            <w:shd w:val="clear" w:color="auto" w:fill="auto"/>
          </w:tcPr>
          <w:p w14:paraId="7B7AD6E3"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 xml:space="preserve">Role in the End of Course Evaluation </w:t>
            </w:r>
          </w:p>
        </w:tc>
        <w:tc>
          <w:tcPr>
            <w:tcW w:w="2140" w:type="dxa"/>
            <w:shd w:val="clear" w:color="auto" w:fill="auto"/>
          </w:tcPr>
          <w:p w14:paraId="3292B6FB"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 Value for the End of Course Evaluation</w:t>
            </w:r>
          </w:p>
        </w:tc>
      </w:tr>
      <w:tr w:rsidR="0092165E" w:rsidRPr="00BF60CA" w14:paraId="08EB25C2" w14:textId="77777777" w:rsidTr="005137D4">
        <w:tc>
          <w:tcPr>
            <w:tcW w:w="2639" w:type="dxa"/>
            <w:shd w:val="clear" w:color="auto" w:fill="auto"/>
          </w:tcPr>
          <w:p w14:paraId="4676FD10"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Attendance to Classes</w:t>
            </w:r>
          </w:p>
        </w:tc>
        <w:tc>
          <w:tcPr>
            <w:tcW w:w="2573" w:type="dxa"/>
            <w:shd w:val="clear" w:color="auto" w:fill="auto"/>
          </w:tcPr>
          <w:p w14:paraId="5DD72B33" w14:textId="77777777" w:rsidR="0092165E" w:rsidRPr="00BF60CA" w:rsidRDefault="0092165E" w:rsidP="005137D4">
            <w:pPr>
              <w:spacing w:after="0" w:line="240" w:lineRule="auto"/>
              <w:rPr>
                <w:rFonts w:ascii="Book Antiqua" w:hAnsi="Book Antiqua"/>
                <w:lang w:val="en-US"/>
              </w:rPr>
            </w:pPr>
          </w:p>
        </w:tc>
        <w:tc>
          <w:tcPr>
            <w:tcW w:w="1710" w:type="dxa"/>
            <w:shd w:val="clear" w:color="auto" w:fill="auto"/>
          </w:tcPr>
          <w:p w14:paraId="22A11BF2" w14:textId="77777777" w:rsidR="0092165E" w:rsidRPr="00BF60CA" w:rsidRDefault="0092165E" w:rsidP="005137D4">
            <w:pPr>
              <w:spacing w:after="0" w:line="240" w:lineRule="auto"/>
              <w:rPr>
                <w:rFonts w:ascii="Book Antiqua" w:hAnsi="Book Antiqua"/>
                <w:lang w:val="en-US"/>
              </w:rPr>
            </w:pPr>
            <w:r w:rsidRPr="00BF60CA">
              <w:rPr>
                <w:rFonts w:ascii="Book Antiqua" w:hAnsi="Book Antiqua"/>
                <w:lang w:val="en-US"/>
              </w:rPr>
              <w:t>Compulsory</w:t>
            </w:r>
          </w:p>
        </w:tc>
        <w:tc>
          <w:tcPr>
            <w:tcW w:w="2140" w:type="dxa"/>
            <w:shd w:val="clear" w:color="auto" w:fill="auto"/>
          </w:tcPr>
          <w:p w14:paraId="19B9D348" w14:textId="77777777" w:rsidR="0092165E" w:rsidRPr="00BF60CA" w:rsidRDefault="0092165E" w:rsidP="005137D4">
            <w:pPr>
              <w:spacing w:after="0" w:line="240" w:lineRule="auto"/>
              <w:rPr>
                <w:rFonts w:ascii="Book Antiqua" w:hAnsi="Book Antiqua"/>
                <w:lang w:val="en-US"/>
              </w:rPr>
            </w:pPr>
          </w:p>
        </w:tc>
      </w:tr>
      <w:tr w:rsidR="0092165E" w:rsidRPr="00BF60CA" w14:paraId="140DC295" w14:textId="77777777" w:rsidTr="005137D4">
        <w:tc>
          <w:tcPr>
            <w:tcW w:w="2639" w:type="dxa"/>
            <w:shd w:val="clear" w:color="auto" w:fill="auto"/>
          </w:tcPr>
          <w:p w14:paraId="40144A95"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Course Logbook</w:t>
            </w:r>
          </w:p>
        </w:tc>
        <w:tc>
          <w:tcPr>
            <w:tcW w:w="2573" w:type="dxa"/>
            <w:shd w:val="clear" w:color="auto" w:fill="auto"/>
          </w:tcPr>
          <w:p w14:paraId="657E1E6D" w14:textId="77777777" w:rsidR="0092165E" w:rsidRPr="00BF60CA" w:rsidRDefault="0092165E" w:rsidP="005137D4">
            <w:pPr>
              <w:spacing w:after="0" w:line="240" w:lineRule="auto"/>
              <w:rPr>
                <w:rFonts w:ascii="Book Antiqua" w:hAnsi="Book Antiqua"/>
                <w:lang w:val="en-US"/>
              </w:rPr>
            </w:pPr>
          </w:p>
        </w:tc>
        <w:tc>
          <w:tcPr>
            <w:tcW w:w="1710" w:type="dxa"/>
            <w:shd w:val="clear" w:color="auto" w:fill="auto"/>
          </w:tcPr>
          <w:p w14:paraId="326235CF" w14:textId="77777777" w:rsidR="0092165E" w:rsidRPr="00BF60CA" w:rsidRDefault="0092165E" w:rsidP="005137D4">
            <w:pPr>
              <w:spacing w:after="0" w:line="240" w:lineRule="auto"/>
              <w:rPr>
                <w:rFonts w:ascii="Book Antiqua" w:hAnsi="Book Antiqua"/>
                <w:lang w:val="en-US"/>
              </w:rPr>
            </w:pPr>
            <w:r w:rsidRPr="00BF60CA">
              <w:rPr>
                <w:rFonts w:ascii="Book Antiqua" w:hAnsi="Book Antiqua"/>
                <w:lang w:val="en-US"/>
              </w:rPr>
              <w:t>Compulsory</w:t>
            </w:r>
          </w:p>
        </w:tc>
        <w:tc>
          <w:tcPr>
            <w:tcW w:w="2140" w:type="dxa"/>
            <w:shd w:val="clear" w:color="auto" w:fill="auto"/>
          </w:tcPr>
          <w:p w14:paraId="7CB7037D" w14:textId="77777777" w:rsidR="0092165E" w:rsidRPr="00BF60CA" w:rsidRDefault="0092165E" w:rsidP="005137D4">
            <w:pPr>
              <w:spacing w:after="0" w:line="240" w:lineRule="auto"/>
              <w:rPr>
                <w:rFonts w:ascii="Book Antiqua" w:hAnsi="Book Antiqua"/>
                <w:lang w:val="en-US"/>
              </w:rPr>
            </w:pPr>
          </w:p>
        </w:tc>
      </w:tr>
      <w:tr w:rsidR="0092165E" w:rsidRPr="00BF60CA" w14:paraId="19AE25BF" w14:textId="77777777" w:rsidTr="005137D4">
        <w:tc>
          <w:tcPr>
            <w:tcW w:w="2639" w:type="dxa"/>
            <w:shd w:val="clear" w:color="auto" w:fill="auto"/>
          </w:tcPr>
          <w:p w14:paraId="6EEE7E75"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Open ended question Theoretical Exam*</w:t>
            </w:r>
          </w:p>
        </w:tc>
        <w:tc>
          <w:tcPr>
            <w:tcW w:w="2573" w:type="dxa"/>
            <w:shd w:val="clear" w:color="auto" w:fill="auto"/>
          </w:tcPr>
          <w:p w14:paraId="4E762E69" w14:textId="77777777" w:rsidR="0092165E" w:rsidRPr="00BF60CA" w:rsidRDefault="0092165E" w:rsidP="005137D4">
            <w:pPr>
              <w:spacing w:after="0" w:line="240" w:lineRule="auto"/>
              <w:rPr>
                <w:rFonts w:ascii="Book Antiqua" w:hAnsi="Book Antiqua"/>
                <w:bCs/>
                <w:lang w:val="en-US"/>
              </w:rPr>
            </w:pPr>
            <w:r w:rsidRPr="00BF60CA">
              <w:rPr>
                <w:rFonts w:ascii="Book Antiqua" w:hAnsi="Book Antiqua"/>
                <w:bCs/>
                <w:lang w:val="en-US"/>
              </w:rPr>
              <w:t>Open ended question Theoretical Exam</w:t>
            </w:r>
          </w:p>
        </w:tc>
        <w:tc>
          <w:tcPr>
            <w:tcW w:w="1710" w:type="dxa"/>
            <w:shd w:val="clear" w:color="auto" w:fill="auto"/>
          </w:tcPr>
          <w:p w14:paraId="26DF5F2B" w14:textId="77777777" w:rsidR="0092165E" w:rsidRPr="00BF60CA" w:rsidRDefault="0092165E" w:rsidP="005137D4">
            <w:pPr>
              <w:spacing w:after="0" w:line="240" w:lineRule="auto"/>
              <w:rPr>
                <w:rFonts w:ascii="Book Antiqua" w:hAnsi="Book Antiqua"/>
                <w:lang w:val="en-US"/>
              </w:rPr>
            </w:pPr>
          </w:p>
        </w:tc>
        <w:tc>
          <w:tcPr>
            <w:tcW w:w="2140" w:type="dxa"/>
            <w:shd w:val="clear" w:color="auto" w:fill="auto"/>
          </w:tcPr>
          <w:p w14:paraId="6252B31C" w14:textId="77777777" w:rsidR="0092165E" w:rsidRPr="00BF60CA" w:rsidRDefault="0092165E" w:rsidP="005137D4">
            <w:pPr>
              <w:spacing w:after="0" w:line="240" w:lineRule="auto"/>
              <w:rPr>
                <w:rFonts w:ascii="Book Antiqua" w:hAnsi="Book Antiqua"/>
                <w:lang w:val="en-US"/>
              </w:rPr>
            </w:pPr>
            <w:r w:rsidRPr="00BF60CA">
              <w:rPr>
                <w:rFonts w:ascii="Book Antiqua" w:hAnsi="Book Antiqua"/>
                <w:lang w:val="en-US"/>
              </w:rPr>
              <w:t>50</w:t>
            </w:r>
          </w:p>
        </w:tc>
      </w:tr>
      <w:tr w:rsidR="0092165E" w:rsidRPr="00BF60CA" w14:paraId="5C66D922" w14:textId="77777777" w:rsidTr="005137D4">
        <w:tc>
          <w:tcPr>
            <w:tcW w:w="2639" w:type="dxa"/>
            <w:shd w:val="clear" w:color="auto" w:fill="auto"/>
          </w:tcPr>
          <w:p w14:paraId="48EACB6E"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Structured Oral Examination***</w:t>
            </w:r>
          </w:p>
        </w:tc>
        <w:tc>
          <w:tcPr>
            <w:tcW w:w="2573" w:type="dxa"/>
            <w:shd w:val="clear" w:color="auto" w:fill="auto"/>
          </w:tcPr>
          <w:p w14:paraId="728B19E4" w14:textId="77777777" w:rsidR="0092165E" w:rsidRPr="00BF60CA" w:rsidRDefault="0092165E" w:rsidP="005137D4">
            <w:pPr>
              <w:spacing w:after="0" w:line="240" w:lineRule="auto"/>
              <w:rPr>
                <w:rFonts w:ascii="Book Antiqua" w:hAnsi="Book Antiqua"/>
                <w:lang w:val="en-US"/>
              </w:rPr>
            </w:pPr>
            <w:r w:rsidRPr="00BF60CA">
              <w:rPr>
                <w:rFonts w:ascii="Book Antiqua" w:hAnsi="Book Antiqua" w:cs="Arial"/>
                <w:lang w:val="en-US"/>
              </w:rPr>
              <w:t>Under the supervision of at least two faculty members</w:t>
            </w:r>
          </w:p>
        </w:tc>
        <w:tc>
          <w:tcPr>
            <w:tcW w:w="1710" w:type="dxa"/>
            <w:shd w:val="clear" w:color="auto" w:fill="auto"/>
          </w:tcPr>
          <w:p w14:paraId="5D6D4559" w14:textId="77777777" w:rsidR="0092165E" w:rsidRPr="00BF60CA" w:rsidRDefault="0092165E" w:rsidP="005137D4">
            <w:pPr>
              <w:spacing w:after="0" w:line="240" w:lineRule="auto"/>
              <w:rPr>
                <w:rFonts w:ascii="Book Antiqua" w:hAnsi="Book Antiqua"/>
                <w:lang w:val="en-US"/>
              </w:rPr>
            </w:pPr>
          </w:p>
        </w:tc>
        <w:tc>
          <w:tcPr>
            <w:tcW w:w="2140" w:type="dxa"/>
            <w:shd w:val="clear" w:color="auto" w:fill="auto"/>
          </w:tcPr>
          <w:p w14:paraId="440A5B8C" w14:textId="77777777" w:rsidR="0092165E" w:rsidRPr="00BF60CA" w:rsidRDefault="0092165E" w:rsidP="005137D4">
            <w:pPr>
              <w:spacing w:after="0" w:line="240" w:lineRule="auto"/>
              <w:rPr>
                <w:rFonts w:ascii="Book Antiqua" w:hAnsi="Book Antiqua"/>
                <w:lang w:val="en-US"/>
              </w:rPr>
            </w:pPr>
            <w:r w:rsidRPr="00BF60CA">
              <w:rPr>
                <w:rFonts w:ascii="Book Antiqua" w:hAnsi="Book Antiqua"/>
                <w:lang w:val="en-US"/>
              </w:rPr>
              <w:t>50</w:t>
            </w:r>
          </w:p>
        </w:tc>
      </w:tr>
      <w:tr w:rsidR="0092165E" w:rsidRPr="00BF60CA" w14:paraId="4E2E3BC8" w14:textId="77777777" w:rsidTr="005137D4">
        <w:tc>
          <w:tcPr>
            <w:tcW w:w="2639" w:type="dxa"/>
            <w:shd w:val="clear" w:color="auto" w:fill="auto"/>
          </w:tcPr>
          <w:p w14:paraId="70A4CDEE"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Total</w:t>
            </w:r>
          </w:p>
        </w:tc>
        <w:tc>
          <w:tcPr>
            <w:tcW w:w="2573" w:type="dxa"/>
            <w:shd w:val="clear" w:color="auto" w:fill="auto"/>
          </w:tcPr>
          <w:p w14:paraId="7D7D28D4" w14:textId="77777777" w:rsidR="0092165E" w:rsidRPr="00BF60CA" w:rsidRDefault="0092165E" w:rsidP="005137D4">
            <w:pPr>
              <w:spacing w:after="0" w:line="240" w:lineRule="auto"/>
              <w:rPr>
                <w:rFonts w:ascii="Book Antiqua" w:hAnsi="Book Antiqua"/>
                <w:b/>
                <w:lang w:val="en-US"/>
              </w:rPr>
            </w:pPr>
          </w:p>
        </w:tc>
        <w:tc>
          <w:tcPr>
            <w:tcW w:w="1710" w:type="dxa"/>
            <w:shd w:val="clear" w:color="auto" w:fill="auto"/>
          </w:tcPr>
          <w:p w14:paraId="45945982" w14:textId="77777777" w:rsidR="0092165E" w:rsidRPr="00BF60CA" w:rsidRDefault="0092165E" w:rsidP="005137D4">
            <w:pPr>
              <w:spacing w:after="0" w:line="240" w:lineRule="auto"/>
              <w:rPr>
                <w:rFonts w:ascii="Book Antiqua" w:hAnsi="Book Antiqua"/>
                <w:b/>
                <w:lang w:val="en-US"/>
              </w:rPr>
            </w:pPr>
          </w:p>
        </w:tc>
        <w:tc>
          <w:tcPr>
            <w:tcW w:w="2140" w:type="dxa"/>
            <w:shd w:val="clear" w:color="auto" w:fill="auto"/>
          </w:tcPr>
          <w:p w14:paraId="673A99E1"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100</w:t>
            </w:r>
          </w:p>
        </w:tc>
      </w:tr>
    </w:tbl>
    <w:p w14:paraId="0D981E8F" w14:textId="77777777" w:rsidR="0092165E" w:rsidRDefault="0092165E" w:rsidP="00537A84">
      <w:pPr>
        <w:spacing w:after="0" w:line="240" w:lineRule="auto"/>
        <w:rPr>
          <w:rFonts w:ascii="Book Antiqua" w:hAnsi="Book Antiqua"/>
          <w:lang w:val="en-US"/>
        </w:rPr>
      </w:pPr>
    </w:p>
    <w:p w14:paraId="5ECF2A22" w14:textId="77777777" w:rsidR="0092165E" w:rsidRPr="00BF60CA" w:rsidRDefault="0092165E" w:rsidP="00537A84">
      <w:pPr>
        <w:spacing w:after="0" w:line="240" w:lineRule="auto"/>
        <w:rPr>
          <w:rFonts w:ascii="Book Antiqua" w:hAnsi="Book Antiqua"/>
          <w:lang w:val="en-US"/>
        </w:rPr>
      </w:pPr>
    </w:p>
    <w:p w14:paraId="3C75C439" w14:textId="77777777" w:rsidR="0093384D" w:rsidRPr="00BF60CA" w:rsidRDefault="0093384D" w:rsidP="00537A84">
      <w:pPr>
        <w:spacing w:after="0" w:line="240" w:lineRule="auto"/>
        <w:rPr>
          <w:rFonts w:ascii="Book Antiqua" w:hAnsi="Book Antiqua"/>
          <w:lang w:val="en-US"/>
        </w:rPr>
      </w:pPr>
    </w:p>
    <w:p w14:paraId="7858EC83" w14:textId="22CA204E" w:rsidR="00AD51E9" w:rsidRPr="00BF60CA" w:rsidRDefault="008D4E01" w:rsidP="00537A84">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BF60CA">
        <w:rPr>
          <w:rFonts w:ascii="Book Antiqua" w:hAnsi="Book Antiqua"/>
          <w:b/>
          <w:lang w:val="en-US"/>
        </w:rPr>
        <w:t xml:space="preserve">Availability of Course Logbook, Place of </w:t>
      </w:r>
      <w:r w:rsidR="003A6CBE" w:rsidRPr="00BF60CA">
        <w:rPr>
          <w:rFonts w:ascii="Book Antiqua" w:hAnsi="Book Antiqua"/>
          <w:b/>
          <w:lang w:val="en-US"/>
        </w:rPr>
        <w:t>Course</w:t>
      </w:r>
      <w:r w:rsidRPr="00BF60CA">
        <w:rPr>
          <w:rFonts w:ascii="Book Antiqua" w:hAnsi="Book Antiqua"/>
          <w:b/>
          <w:lang w:val="en-US"/>
        </w:rPr>
        <w:t xml:space="preserve"> Report in Course Assessment and Evaluation Principles</w:t>
      </w:r>
    </w:p>
    <w:p w14:paraId="067663B7" w14:textId="77777777" w:rsidR="00AD51E9" w:rsidRPr="00BF60CA" w:rsidRDefault="00AD51E9" w:rsidP="00537A84">
      <w:pPr>
        <w:spacing w:after="0" w:line="240" w:lineRule="auto"/>
        <w:rPr>
          <w:rFonts w:ascii="Book Antiqua" w:hAnsi="Book Antiqua"/>
          <w:lang w:val="en-US"/>
        </w:rPr>
      </w:pPr>
    </w:p>
    <w:p w14:paraId="06DC1C5B" w14:textId="7FE9E7BE" w:rsidR="00AD51E9" w:rsidRPr="00BF60CA" w:rsidRDefault="008D4E01" w:rsidP="00537A84">
      <w:pPr>
        <w:spacing w:after="0" w:line="240" w:lineRule="auto"/>
        <w:rPr>
          <w:rFonts w:ascii="Book Antiqua" w:hAnsi="Book Antiqua"/>
          <w:lang w:val="en-US"/>
        </w:rPr>
      </w:pPr>
      <w:r w:rsidRPr="00BF60CA">
        <w:rPr>
          <w:rFonts w:ascii="Book Antiqua" w:hAnsi="Book Antiqua"/>
          <w:lang w:val="en-US"/>
        </w:rPr>
        <w:t xml:space="preserve">For the right to take the written exam, the student must be evaluated as “adequate” from the criteria specified in the </w:t>
      </w:r>
      <w:r w:rsidR="003A6CBE" w:rsidRPr="00BF60CA">
        <w:rPr>
          <w:rFonts w:ascii="Book Antiqua" w:hAnsi="Book Antiqua"/>
          <w:lang w:val="en-US"/>
        </w:rPr>
        <w:t>course</w:t>
      </w:r>
      <w:r w:rsidRPr="00BF60CA">
        <w:rPr>
          <w:rFonts w:ascii="Book Antiqua" w:hAnsi="Book Antiqua"/>
          <w:lang w:val="en-US"/>
        </w:rPr>
        <w:t xml:space="preserve"> report.</w:t>
      </w:r>
    </w:p>
    <w:p w14:paraId="447CC972" w14:textId="77777777" w:rsidR="0093384D" w:rsidRPr="00BF60CA" w:rsidRDefault="0093384D" w:rsidP="00537A84">
      <w:pPr>
        <w:spacing w:after="0" w:line="240" w:lineRule="auto"/>
        <w:rPr>
          <w:rFonts w:ascii="Book Antiqua" w:hAnsi="Book Antiqua"/>
          <w:lang w:val="en-US"/>
        </w:rPr>
      </w:pPr>
    </w:p>
    <w:p w14:paraId="45387D5D" w14:textId="77777777" w:rsidR="00AD51E9" w:rsidRPr="00BF60CA" w:rsidRDefault="00AD51E9" w:rsidP="00537A84">
      <w:pPr>
        <w:spacing w:after="0" w:line="240" w:lineRule="auto"/>
        <w:rPr>
          <w:rFonts w:ascii="Book Antiqua" w:hAnsi="Book Antiqua"/>
          <w:lang w:val="en-US"/>
        </w:rPr>
      </w:pPr>
    </w:p>
    <w:p w14:paraId="232E3C5E" w14:textId="77777777" w:rsidR="00AD51E9" w:rsidRPr="00BF60CA" w:rsidRDefault="001F67C9" w:rsidP="00537A84">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lang w:val="en-US"/>
        </w:rPr>
      </w:pPr>
      <w:r w:rsidRPr="00BF60CA">
        <w:rPr>
          <w:rFonts w:ascii="Book Antiqua" w:hAnsi="Book Antiqua"/>
          <w:b/>
          <w:lang w:val="en-US"/>
        </w:rPr>
        <w:t>Existence of Attendance Requirement and Its Place in Course Assessment-Evaluation Principles</w:t>
      </w:r>
    </w:p>
    <w:p w14:paraId="3FCEA4FC" w14:textId="77777777" w:rsidR="00035D3C" w:rsidRPr="00BF60CA" w:rsidRDefault="00035D3C" w:rsidP="00537A84">
      <w:pPr>
        <w:spacing w:after="0" w:line="240" w:lineRule="auto"/>
        <w:rPr>
          <w:rFonts w:ascii="Book Antiqua" w:hAnsi="Book Antiqua"/>
          <w:lang w:val="en-US"/>
        </w:rPr>
      </w:pPr>
    </w:p>
    <w:p w14:paraId="759C3248" w14:textId="77777777" w:rsidR="00DC0E6D" w:rsidRPr="00BF60CA" w:rsidRDefault="001F67C9" w:rsidP="00537A84">
      <w:pPr>
        <w:spacing w:after="0" w:line="240" w:lineRule="auto"/>
        <w:rPr>
          <w:rFonts w:ascii="Book Antiqua" w:hAnsi="Book Antiqua"/>
          <w:lang w:val="en-US"/>
        </w:rPr>
      </w:pPr>
      <w:r w:rsidRPr="00BF60CA">
        <w:rPr>
          <w:rFonts w:ascii="Book Antiqua" w:hAnsi="Book Antiqua"/>
          <w:lang w:val="en-US"/>
        </w:rPr>
        <w:t>It is stated at the beginning of the course that the student who is absent from the courses will not be taken to the written exam.</w:t>
      </w:r>
    </w:p>
    <w:p w14:paraId="55F95377" w14:textId="77777777" w:rsidR="00537A84" w:rsidRPr="00BF60CA" w:rsidRDefault="00537A84" w:rsidP="00537A84">
      <w:pPr>
        <w:spacing w:after="0" w:line="240" w:lineRule="auto"/>
        <w:rPr>
          <w:rFonts w:ascii="Book Antiqua" w:hAnsi="Book Antiqua"/>
          <w:lang w:val="en-US"/>
        </w:rPr>
      </w:pPr>
    </w:p>
    <w:p w14:paraId="4436AEA1" w14:textId="77777777" w:rsidR="0093384D" w:rsidRPr="00BF60CA" w:rsidRDefault="0093384D" w:rsidP="00537A84">
      <w:pPr>
        <w:spacing w:after="0" w:line="240" w:lineRule="auto"/>
        <w:rPr>
          <w:rFonts w:ascii="Book Antiqua" w:hAnsi="Book Antiqua"/>
          <w:lang w:val="en-US"/>
        </w:rPr>
      </w:pPr>
    </w:p>
    <w:p w14:paraId="2C54673F" w14:textId="77777777" w:rsidR="00537A84" w:rsidRPr="00BF60CA" w:rsidRDefault="00537A84" w:rsidP="00537A84">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lang w:val="en-US"/>
        </w:rPr>
      </w:pPr>
      <w:bookmarkStart w:id="4" w:name="_Hlk112752090"/>
      <w:r w:rsidRPr="00BF60CA">
        <w:rPr>
          <w:rFonts w:ascii="Book Antiqua" w:hAnsi="Book Antiqua"/>
          <w:b/>
          <w:lang w:val="en-US"/>
        </w:rPr>
        <w:t>The Effect of the Assessment and Evaluation Methods to be Applied on the Success Status at the End of the Course</w:t>
      </w:r>
    </w:p>
    <w:bookmarkEnd w:id="4"/>
    <w:p w14:paraId="29020CB6" w14:textId="77777777" w:rsidR="00AD51E9" w:rsidRPr="00BF60CA" w:rsidRDefault="00AD51E9" w:rsidP="00537A84">
      <w:pPr>
        <w:spacing w:after="0" w:line="240" w:lineRule="auto"/>
        <w:rPr>
          <w:rFonts w:ascii="Book Antiqua" w:hAnsi="Book Antiqua"/>
          <w:lang w:val="en-US"/>
        </w:rPr>
      </w:pPr>
    </w:p>
    <w:p w14:paraId="4EAE61E1" w14:textId="7B0A8E45" w:rsidR="00AD51E9" w:rsidRPr="00BF60CA" w:rsidRDefault="001F67C9" w:rsidP="00537A84">
      <w:pPr>
        <w:spacing w:after="0" w:line="240" w:lineRule="auto"/>
        <w:rPr>
          <w:rFonts w:ascii="Book Antiqua" w:hAnsi="Book Antiqua" w:cs="Calibri"/>
          <w:lang w:val="en-US"/>
        </w:rPr>
      </w:pPr>
      <w:proofErr w:type="gramStart"/>
      <w:r w:rsidRPr="00BF60CA">
        <w:rPr>
          <w:rFonts w:ascii="Book Antiqua" w:hAnsi="Book Antiqua" w:cs="Calibri"/>
          <w:lang w:val="en-US"/>
        </w:rPr>
        <w:t>In order to</w:t>
      </w:r>
      <w:proofErr w:type="gramEnd"/>
      <w:r w:rsidRPr="00BF60CA">
        <w:rPr>
          <w:rFonts w:ascii="Book Antiqua" w:hAnsi="Book Antiqua" w:cs="Calibri"/>
          <w:lang w:val="en-US"/>
        </w:rPr>
        <w:t xml:space="preserve"> be successful in the </w:t>
      </w:r>
      <w:r w:rsidR="003A6CBE" w:rsidRPr="00BF60CA">
        <w:rPr>
          <w:rFonts w:ascii="Book Antiqua" w:hAnsi="Book Antiqua" w:cs="Calibri"/>
          <w:lang w:val="en-US"/>
        </w:rPr>
        <w:t>course</w:t>
      </w:r>
      <w:r w:rsidRPr="00BF60CA">
        <w:rPr>
          <w:rFonts w:ascii="Book Antiqua" w:hAnsi="Book Antiqua" w:cs="Calibri"/>
          <w:lang w:val="en-US"/>
        </w:rPr>
        <w:t xml:space="preserve">, it is required to get at least 60 points at each stage of the </w:t>
      </w:r>
      <w:r w:rsidR="003A6CBE" w:rsidRPr="00BF60CA">
        <w:rPr>
          <w:rFonts w:ascii="Book Antiqua" w:hAnsi="Book Antiqua" w:cs="Calibri"/>
          <w:lang w:val="en-US"/>
        </w:rPr>
        <w:t>course</w:t>
      </w:r>
      <w:r w:rsidRPr="00BF60CA">
        <w:rPr>
          <w:rFonts w:ascii="Book Antiqua" w:hAnsi="Book Antiqua" w:cs="Calibri"/>
          <w:lang w:val="en-US"/>
        </w:rPr>
        <w:t xml:space="preserve"> exams. A student whose score is 59 and below in an assessment-evaluation technique is not allowed to participate in the other exam phase.</w:t>
      </w:r>
    </w:p>
    <w:p w14:paraId="12EDE4AF" w14:textId="77777777" w:rsidR="001F67C9" w:rsidRPr="00BF60CA" w:rsidRDefault="001F67C9" w:rsidP="00537A84">
      <w:pPr>
        <w:spacing w:after="0" w:line="240" w:lineRule="auto"/>
        <w:rPr>
          <w:rFonts w:ascii="Book Antiqua" w:hAnsi="Book Antiqua"/>
          <w:lang w:val="en-US"/>
        </w:rPr>
      </w:pPr>
    </w:p>
    <w:p w14:paraId="4B6ACF49" w14:textId="77777777" w:rsidR="001F67C9" w:rsidRPr="00BF60CA" w:rsidRDefault="00EC17DC" w:rsidP="00537A84">
      <w:pPr>
        <w:spacing w:after="0" w:line="240" w:lineRule="auto"/>
        <w:rPr>
          <w:rFonts w:ascii="Book Antiqua" w:hAnsi="Book Antiqua"/>
          <w:bCs/>
          <w:lang w:val="en-US"/>
        </w:rPr>
      </w:pPr>
      <w:r w:rsidRPr="00BF60CA">
        <w:rPr>
          <w:rFonts w:ascii="Book Antiqua" w:hAnsi="Book Antiqua"/>
          <w:b/>
          <w:lang w:val="en-US"/>
        </w:rPr>
        <w:t xml:space="preserve">1 </w:t>
      </w:r>
      <w:proofErr w:type="spellStart"/>
      <w:r w:rsidRPr="00BF60CA">
        <w:rPr>
          <w:rFonts w:ascii="Book Antiqua" w:hAnsi="Book Antiqua"/>
          <w:b/>
          <w:lang w:val="en-US"/>
        </w:rPr>
        <w:t>st</w:t>
      </w:r>
      <w:proofErr w:type="spellEnd"/>
      <w:r w:rsidRPr="00BF60CA">
        <w:rPr>
          <w:rFonts w:ascii="Book Antiqua" w:hAnsi="Book Antiqua"/>
          <w:b/>
          <w:lang w:val="en-US"/>
        </w:rPr>
        <w:t xml:space="preserve"> stage:</w:t>
      </w:r>
      <w:r w:rsidRPr="00BF60CA">
        <w:rPr>
          <w:rFonts w:ascii="Book Antiqua" w:hAnsi="Book Antiqua"/>
          <w:lang w:val="en-US"/>
        </w:rPr>
        <w:t xml:space="preserve"> </w:t>
      </w:r>
      <w:r w:rsidR="0088212A" w:rsidRPr="00BF60CA">
        <w:rPr>
          <w:rFonts w:ascii="Book Antiqua" w:hAnsi="Book Antiqua"/>
          <w:bCs/>
          <w:lang w:val="en-US"/>
        </w:rPr>
        <w:t>Open ended question Theoretical Exam</w:t>
      </w:r>
    </w:p>
    <w:p w14:paraId="5B9F08D2" w14:textId="77777777" w:rsidR="001F67C9" w:rsidRPr="00BF60CA" w:rsidRDefault="00EC17DC" w:rsidP="00537A84">
      <w:pPr>
        <w:spacing w:after="0" w:line="240" w:lineRule="auto"/>
        <w:rPr>
          <w:rFonts w:ascii="Book Antiqua" w:hAnsi="Book Antiqua"/>
          <w:lang w:val="en-US"/>
        </w:rPr>
      </w:pPr>
      <w:r w:rsidRPr="00BF60CA">
        <w:rPr>
          <w:rFonts w:ascii="Book Antiqua" w:hAnsi="Book Antiqua"/>
          <w:b/>
          <w:lang w:val="en-US"/>
        </w:rPr>
        <w:t xml:space="preserve">2 </w:t>
      </w:r>
      <w:proofErr w:type="spellStart"/>
      <w:r w:rsidRPr="00BF60CA">
        <w:rPr>
          <w:rFonts w:ascii="Book Antiqua" w:hAnsi="Book Antiqua"/>
          <w:b/>
          <w:lang w:val="en-US"/>
        </w:rPr>
        <w:t>nd</w:t>
      </w:r>
      <w:proofErr w:type="spellEnd"/>
      <w:r w:rsidRPr="00BF60CA">
        <w:rPr>
          <w:rFonts w:ascii="Book Antiqua" w:hAnsi="Book Antiqua"/>
          <w:b/>
          <w:lang w:val="en-US"/>
        </w:rPr>
        <w:t xml:space="preserve"> stage:</w:t>
      </w:r>
      <w:r w:rsidRPr="00BF60CA">
        <w:rPr>
          <w:rFonts w:ascii="Book Antiqua" w:hAnsi="Book Antiqua"/>
          <w:lang w:val="en-US"/>
        </w:rPr>
        <w:t xml:space="preserve"> Structured Oral Examination + </w:t>
      </w:r>
      <w:r w:rsidR="001F67C9" w:rsidRPr="00BF60CA">
        <w:rPr>
          <w:rFonts w:ascii="Book Antiqua" w:hAnsi="Book Antiqua"/>
          <w:lang w:val="en-US"/>
        </w:rPr>
        <w:t>Bedside Clinical Practice Exam</w:t>
      </w:r>
    </w:p>
    <w:p w14:paraId="7F22504E" w14:textId="77777777" w:rsidR="00AD51E9" w:rsidRPr="00BF60CA" w:rsidRDefault="00AD51E9" w:rsidP="00537A84">
      <w:pPr>
        <w:spacing w:after="0" w:line="240" w:lineRule="auto"/>
        <w:rPr>
          <w:rFonts w:ascii="Book Antiqua" w:hAnsi="Book Antiqua"/>
          <w:b/>
          <w:lang w:val="en-US"/>
        </w:rPr>
      </w:pPr>
    </w:p>
    <w:p w14:paraId="626FAF61" w14:textId="77777777" w:rsidR="00EC17DC" w:rsidRPr="00BF60CA" w:rsidRDefault="00EC17DC" w:rsidP="00537A84">
      <w:pPr>
        <w:spacing w:after="0" w:line="240" w:lineRule="auto"/>
        <w:rPr>
          <w:rFonts w:ascii="Book Antiqua" w:hAnsi="Book Antiqua"/>
          <w:b/>
          <w:lang w:val="en-US"/>
        </w:rPr>
      </w:pPr>
    </w:p>
    <w:p w14:paraId="71A7FD91" w14:textId="77777777" w:rsidR="00DB51F8" w:rsidRPr="00BF60CA" w:rsidRDefault="00DB51F8" w:rsidP="00537A84">
      <w:pPr>
        <w:spacing w:after="0" w:line="240" w:lineRule="auto"/>
        <w:rPr>
          <w:rFonts w:ascii="Book Antiqua" w:hAnsi="Book Antiqua"/>
          <w:b/>
          <w:lang w:val="en-US"/>
        </w:rPr>
      </w:pPr>
    </w:p>
    <w:p w14:paraId="54B7A201" w14:textId="77777777" w:rsidR="00A11865" w:rsidRPr="00BF60CA" w:rsidRDefault="00A11865" w:rsidP="00537A84">
      <w:pPr>
        <w:spacing w:after="0" w:line="240" w:lineRule="auto"/>
        <w:rPr>
          <w:rFonts w:ascii="Book Antiqua" w:hAnsi="Book Antiqua"/>
          <w:b/>
          <w:lang w:val="en-US"/>
        </w:rPr>
      </w:pPr>
    </w:p>
    <w:p w14:paraId="23CEE3CC" w14:textId="77777777" w:rsidR="00A11865" w:rsidRPr="00BF60CA" w:rsidRDefault="00A11865" w:rsidP="00537A84">
      <w:pPr>
        <w:spacing w:after="0" w:line="240" w:lineRule="auto"/>
        <w:rPr>
          <w:rFonts w:ascii="Book Antiqua" w:hAnsi="Book Antiqua"/>
          <w:b/>
          <w:lang w:val="en-US"/>
        </w:rPr>
      </w:pPr>
    </w:p>
    <w:p w14:paraId="5305BE02" w14:textId="77777777" w:rsidR="00A11865" w:rsidRPr="00BF60CA" w:rsidRDefault="00A11865" w:rsidP="00537A84">
      <w:pPr>
        <w:spacing w:after="0" w:line="240" w:lineRule="auto"/>
        <w:rPr>
          <w:rFonts w:ascii="Book Antiqua" w:hAnsi="Book Antiqua"/>
          <w:b/>
          <w:lang w:val="en-US"/>
        </w:rPr>
      </w:pPr>
    </w:p>
    <w:p w14:paraId="1E5735B6" w14:textId="77777777" w:rsidR="00EC17DC" w:rsidRPr="00BF60CA" w:rsidRDefault="00EC17DC" w:rsidP="00537A84">
      <w:pPr>
        <w:spacing w:after="0" w:line="240" w:lineRule="auto"/>
        <w:rPr>
          <w:rFonts w:ascii="Book Antiqua" w:hAnsi="Book Antiqua"/>
          <w:b/>
          <w:lang w:val="en-US"/>
        </w:rPr>
      </w:pPr>
    </w:p>
    <w:p w14:paraId="12B43893" w14:textId="003A87D7" w:rsidR="00251EFF" w:rsidRPr="00BF60CA" w:rsidRDefault="001F67C9" w:rsidP="00537A84">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BF60CA">
        <w:rPr>
          <w:rFonts w:ascii="Book Antiqua" w:hAnsi="Book Antiqua"/>
          <w:b/>
          <w:lang w:val="en-US"/>
        </w:rPr>
        <w:t>Assessment and Evaluation i</w:t>
      </w:r>
      <w:r w:rsidR="004F02BF">
        <w:rPr>
          <w:rFonts w:ascii="Book Antiqua" w:hAnsi="Book Antiqua"/>
          <w:b/>
          <w:lang w:val="en-US"/>
        </w:rPr>
        <w:t>n</w:t>
      </w:r>
      <w:r w:rsidRPr="00BF60CA">
        <w:rPr>
          <w:rFonts w:ascii="Book Antiqua" w:hAnsi="Book Antiqua"/>
          <w:b/>
          <w:lang w:val="en-US"/>
        </w:rPr>
        <w:t xml:space="preserve"> </w:t>
      </w:r>
      <w:proofErr w:type="spellStart"/>
      <w:r w:rsidRPr="00BF60CA">
        <w:rPr>
          <w:rFonts w:ascii="Book Antiqua" w:hAnsi="Book Antiqua"/>
          <w:b/>
          <w:lang w:val="en-US"/>
        </w:rPr>
        <w:t>Resit</w:t>
      </w:r>
      <w:proofErr w:type="spellEnd"/>
      <w:r w:rsidRPr="00BF60CA">
        <w:rPr>
          <w:rFonts w:ascii="Book Antiqua" w:hAnsi="Book Antiqua"/>
          <w:b/>
          <w:lang w:val="en-US"/>
        </w:rPr>
        <w:t xml:space="preserve"> Examination</w:t>
      </w:r>
    </w:p>
    <w:p w14:paraId="66A635B7" w14:textId="77777777" w:rsidR="00537A84" w:rsidRPr="00BF60CA" w:rsidRDefault="00537A84" w:rsidP="00537A84">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p w14:paraId="61CFE642" w14:textId="77777777" w:rsidR="0092165E" w:rsidRDefault="0092165E" w:rsidP="00537A84">
      <w:pPr>
        <w:spacing w:after="0" w:line="240" w:lineRule="auto"/>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925"/>
        <w:gridCol w:w="2543"/>
        <w:gridCol w:w="2543"/>
      </w:tblGrid>
      <w:tr w:rsidR="0092165E" w:rsidRPr="00BF60CA" w14:paraId="2924435A" w14:textId="77777777" w:rsidTr="005137D4">
        <w:tc>
          <w:tcPr>
            <w:tcW w:w="2277" w:type="dxa"/>
            <w:shd w:val="clear" w:color="auto" w:fill="auto"/>
          </w:tcPr>
          <w:p w14:paraId="7FC14EA9"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 xml:space="preserve">Assessment and Evaluation Method </w:t>
            </w:r>
          </w:p>
        </w:tc>
        <w:tc>
          <w:tcPr>
            <w:tcW w:w="1925" w:type="dxa"/>
            <w:shd w:val="clear" w:color="auto" w:fill="auto"/>
          </w:tcPr>
          <w:p w14:paraId="35F39DAF"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Explanation</w:t>
            </w:r>
          </w:p>
        </w:tc>
        <w:tc>
          <w:tcPr>
            <w:tcW w:w="2543" w:type="dxa"/>
            <w:shd w:val="clear" w:color="auto" w:fill="auto"/>
          </w:tcPr>
          <w:p w14:paraId="5DF518D1"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Role in the End of Course Evaluation</w:t>
            </w:r>
          </w:p>
        </w:tc>
        <w:tc>
          <w:tcPr>
            <w:tcW w:w="2543" w:type="dxa"/>
            <w:shd w:val="clear" w:color="auto" w:fill="auto"/>
          </w:tcPr>
          <w:p w14:paraId="1EC5E664"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 Value at the End of Course Evaluation</w:t>
            </w:r>
          </w:p>
        </w:tc>
      </w:tr>
      <w:tr w:rsidR="0092165E" w:rsidRPr="00BF60CA" w14:paraId="3D2635AF" w14:textId="77777777" w:rsidTr="005137D4">
        <w:tc>
          <w:tcPr>
            <w:tcW w:w="2277" w:type="dxa"/>
            <w:shd w:val="clear" w:color="auto" w:fill="auto"/>
          </w:tcPr>
          <w:p w14:paraId="6F388FEF"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Open ended question Theoretical Exam*</w:t>
            </w:r>
          </w:p>
        </w:tc>
        <w:tc>
          <w:tcPr>
            <w:tcW w:w="1925" w:type="dxa"/>
            <w:shd w:val="clear" w:color="auto" w:fill="auto"/>
          </w:tcPr>
          <w:p w14:paraId="67F6C586" w14:textId="77777777" w:rsidR="0092165E" w:rsidRPr="00BF60CA" w:rsidRDefault="0092165E" w:rsidP="005137D4">
            <w:pPr>
              <w:spacing w:after="0" w:line="240" w:lineRule="auto"/>
              <w:rPr>
                <w:rFonts w:ascii="Book Antiqua" w:hAnsi="Book Antiqua"/>
                <w:bCs/>
                <w:lang w:val="en-US"/>
              </w:rPr>
            </w:pPr>
            <w:r w:rsidRPr="00BF60CA">
              <w:rPr>
                <w:rFonts w:ascii="Book Antiqua" w:hAnsi="Book Antiqua"/>
                <w:bCs/>
                <w:lang w:val="en-US"/>
              </w:rPr>
              <w:t>Open ended question Theoretical Exam</w:t>
            </w:r>
          </w:p>
        </w:tc>
        <w:tc>
          <w:tcPr>
            <w:tcW w:w="2543" w:type="dxa"/>
            <w:shd w:val="clear" w:color="auto" w:fill="auto"/>
          </w:tcPr>
          <w:p w14:paraId="01048FB5" w14:textId="77777777" w:rsidR="0092165E" w:rsidRPr="00BF60CA" w:rsidRDefault="0092165E" w:rsidP="005137D4">
            <w:pPr>
              <w:spacing w:after="0" w:line="240" w:lineRule="auto"/>
              <w:rPr>
                <w:rFonts w:ascii="Book Antiqua" w:hAnsi="Book Antiqua"/>
                <w:lang w:val="en-US"/>
              </w:rPr>
            </w:pPr>
          </w:p>
        </w:tc>
        <w:tc>
          <w:tcPr>
            <w:tcW w:w="2543" w:type="dxa"/>
            <w:shd w:val="clear" w:color="auto" w:fill="auto"/>
          </w:tcPr>
          <w:p w14:paraId="2709C70E" w14:textId="77777777" w:rsidR="0092165E" w:rsidRPr="00BF60CA" w:rsidRDefault="0092165E" w:rsidP="005137D4">
            <w:pPr>
              <w:spacing w:after="0" w:line="240" w:lineRule="auto"/>
              <w:rPr>
                <w:rFonts w:ascii="Book Antiqua" w:hAnsi="Book Antiqua"/>
                <w:lang w:val="en-US"/>
              </w:rPr>
            </w:pPr>
            <w:r w:rsidRPr="00BF60CA">
              <w:rPr>
                <w:rFonts w:ascii="Book Antiqua" w:hAnsi="Book Antiqua"/>
                <w:lang w:val="en-US"/>
              </w:rPr>
              <w:t>50</w:t>
            </w:r>
          </w:p>
        </w:tc>
      </w:tr>
      <w:tr w:rsidR="0092165E" w:rsidRPr="00BF60CA" w14:paraId="4BBA6487" w14:textId="77777777" w:rsidTr="005137D4">
        <w:tc>
          <w:tcPr>
            <w:tcW w:w="2277" w:type="dxa"/>
            <w:shd w:val="clear" w:color="auto" w:fill="auto"/>
          </w:tcPr>
          <w:p w14:paraId="7DE6587E"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Structured Oral Examination**</w:t>
            </w:r>
          </w:p>
        </w:tc>
        <w:tc>
          <w:tcPr>
            <w:tcW w:w="1925" w:type="dxa"/>
            <w:shd w:val="clear" w:color="auto" w:fill="auto"/>
          </w:tcPr>
          <w:p w14:paraId="08DDE119" w14:textId="77777777" w:rsidR="0092165E" w:rsidRPr="00BF60CA" w:rsidRDefault="0092165E" w:rsidP="005137D4">
            <w:pPr>
              <w:spacing w:after="0" w:line="240" w:lineRule="auto"/>
              <w:rPr>
                <w:rFonts w:ascii="Book Antiqua" w:hAnsi="Book Antiqua"/>
                <w:lang w:val="en-US"/>
              </w:rPr>
            </w:pPr>
            <w:r w:rsidRPr="00BF60CA">
              <w:rPr>
                <w:rFonts w:ascii="Book Antiqua" w:hAnsi="Book Antiqua" w:cs="Arial"/>
                <w:lang w:val="en-US"/>
              </w:rPr>
              <w:t>Under the supervision of at least two faculty members</w:t>
            </w:r>
          </w:p>
        </w:tc>
        <w:tc>
          <w:tcPr>
            <w:tcW w:w="2543" w:type="dxa"/>
            <w:shd w:val="clear" w:color="auto" w:fill="auto"/>
          </w:tcPr>
          <w:p w14:paraId="4311315B" w14:textId="77777777" w:rsidR="0092165E" w:rsidRPr="00BF60CA" w:rsidRDefault="0092165E" w:rsidP="005137D4">
            <w:pPr>
              <w:spacing w:after="0" w:line="240" w:lineRule="auto"/>
              <w:rPr>
                <w:rFonts w:ascii="Book Antiqua" w:hAnsi="Book Antiqua"/>
                <w:lang w:val="en-US"/>
              </w:rPr>
            </w:pPr>
          </w:p>
        </w:tc>
        <w:tc>
          <w:tcPr>
            <w:tcW w:w="2543" w:type="dxa"/>
            <w:shd w:val="clear" w:color="auto" w:fill="auto"/>
          </w:tcPr>
          <w:p w14:paraId="059F4F85" w14:textId="77777777" w:rsidR="0092165E" w:rsidRPr="00BF60CA" w:rsidRDefault="0092165E" w:rsidP="005137D4">
            <w:pPr>
              <w:spacing w:after="0" w:line="240" w:lineRule="auto"/>
              <w:rPr>
                <w:rFonts w:ascii="Book Antiqua" w:hAnsi="Book Antiqua"/>
                <w:lang w:val="en-US"/>
              </w:rPr>
            </w:pPr>
            <w:r w:rsidRPr="00BF60CA">
              <w:rPr>
                <w:rFonts w:ascii="Book Antiqua" w:hAnsi="Book Antiqua"/>
                <w:lang w:val="en-US"/>
              </w:rPr>
              <w:t>50</w:t>
            </w:r>
          </w:p>
        </w:tc>
      </w:tr>
      <w:tr w:rsidR="0092165E" w:rsidRPr="00BF60CA" w14:paraId="5FFE6B5D" w14:textId="77777777" w:rsidTr="005137D4">
        <w:tc>
          <w:tcPr>
            <w:tcW w:w="2277" w:type="dxa"/>
            <w:shd w:val="clear" w:color="auto" w:fill="auto"/>
          </w:tcPr>
          <w:p w14:paraId="48AF6642"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Total</w:t>
            </w:r>
          </w:p>
        </w:tc>
        <w:tc>
          <w:tcPr>
            <w:tcW w:w="1925" w:type="dxa"/>
            <w:shd w:val="clear" w:color="auto" w:fill="auto"/>
          </w:tcPr>
          <w:p w14:paraId="0BF2DC4E" w14:textId="77777777" w:rsidR="0092165E" w:rsidRPr="00BF60CA" w:rsidRDefault="0092165E" w:rsidP="005137D4">
            <w:pPr>
              <w:spacing w:after="0" w:line="240" w:lineRule="auto"/>
              <w:rPr>
                <w:rFonts w:ascii="Book Antiqua" w:hAnsi="Book Antiqua"/>
                <w:b/>
                <w:lang w:val="en-US"/>
              </w:rPr>
            </w:pPr>
          </w:p>
        </w:tc>
        <w:tc>
          <w:tcPr>
            <w:tcW w:w="2543" w:type="dxa"/>
            <w:shd w:val="clear" w:color="auto" w:fill="auto"/>
          </w:tcPr>
          <w:p w14:paraId="7EFA4624" w14:textId="77777777" w:rsidR="0092165E" w:rsidRPr="00BF60CA" w:rsidRDefault="0092165E" w:rsidP="005137D4">
            <w:pPr>
              <w:spacing w:after="0" w:line="240" w:lineRule="auto"/>
              <w:rPr>
                <w:rFonts w:ascii="Book Antiqua" w:hAnsi="Book Antiqua"/>
                <w:b/>
                <w:lang w:val="en-US"/>
              </w:rPr>
            </w:pPr>
          </w:p>
        </w:tc>
        <w:tc>
          <w:tcPr>
            <w:tcW w:w="2543" w:type="dxa"/>
            <w:shd w:val="clear" w:color="auto" w:fill="auto"/>
          </w:tcPr>
          <w:p w14:paraId="6261E0EA"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%100</w:t>
            </w:r>
          </w:p>
        </w:tc>
      </w:tr>
    </w:tbl>
    <w:p w14:paraId="084DB75F" w14:textId="66839AA0" w:rsidR="00DE7B15" w:rsidRPr="00BF60CA" w:rsidRDefault="00BF76B3" w:rsidP="00537A84">
      <w:pPr>
        <w:spacing w:after="0" w:line="240" w:lineRule="auto"/>
        <w:rPr>
          <w:rFonts w:ascii="Book Antiqua" w:hAnsi="Book Antiqua"/>
          <w:lang w:val="en-US"/>
        </w:rPr>
      </w:pPr>
      <w:r w:rsidRPr="00BF60CA">
        <w:rPr>
          <w:rFonts w:ascii="Book Antiqua" w:hAnsi="Book Antiqua"/>
          <w:lang w:val="en-US"/>
        </w:rPr>
        <w:tab/>
      </w:r>
      <w:r w:rsidRPr="00BF60CA">
        <w:rPr>
          <w:rFonts w:ascii="Book Antiqua" w:hAnsi="Book Antiqua"/>
          <w:lang w:val="en-US"/>
        </w:rPr>
        <w:tab/>
      </w:r>
      <w:r w:rsidRPr="00BF60CA">
        <w:rPr>
          <w:rFonts w:ascii="Book Antiqua" w:hAnsi="Book Antiqua"/>
          <w:lang w:val="en-US"/>
        </w:rPr>
        <w:tab/>
      </w:r>
      <w:r w:rsidRPr="00BF60CA">
        <w:rPr>
          <w:rFonts w:ascii="Book Antiqua" w:hAnsi="Book Antiqua"/>
          <w:lang w:val="en-US"/>
        </w:rPr>
        <w:tab/>
      </w:r>
      <w:r w:rsidRPr="00BF60CA">
        <w:rPr>
          <w:rFonts w:ascii="Book Antiqua" w:hAnsi="Book Antiqua"/>
          <w:lang w:val="en-US"/>
        </w:rPr>
        <w:tab/>
      </w:r>
    </w:p>
    <w:p w14:paraId="288065F8" w14:textId="77777777" w:rsidR="00AD51E9" w:rsidRPr="00BF60CA" w:rsidRDefault="00AD51E9" w:rsidP="00537A84">
      <w:pPr>
        <w:spacing w:after="0" w:line="240" w:lineRule="auto"/>
        <w:rPr>
          <w:rFonts w:ascii="Book Antiqua" w:hAnsi="Book Antiqua"/>
          <w:lang w:val="en-US"/>
        </w:rPr>
      </w:pPr>
    </w:p>
    <w:p w14:paraId="60D4A63F" w14:textId="77777777" w:rsidR="00AD51E9" w:rsidRPr="00BF60CA" w:rsidRDefault="00AD51E9" w:rsidP="00537A84">
      <w:pPr>
        <w:spacing w:after="0" w:line="240" w:lineRule="auto"/>
        <w:rPr>
          <w:rFonts w:ascii="Book Antiqua" w:hAnsi="Book Antiqua"/>
          <w:lang w:val="en-US"/>
        </w:rPr>
      </w:pPr>
    </w:p>
    <w:p w14:paraId="58FA9FD8" w14:textId="1BE09091" w:rsidR="00D03A0E" w:rsidRPr="00BF60CA" w:rsidRDefault="000F5936" w:rsidP="00537A84">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BF60CA">
        <w:rPr>
          <w:rFonts w:ascii="Book Antiqua" w:hAnsi="Book Antiqua"/>
          <w:b/>
          <w:lang w:val="en-US"/>
        </w:rPr>
        <w:t xml:space="preserve">Assessment and Evaluation in Single Course </w:t>
      </w:r>
      <w:proofErr w:type="spellStart"/>
      <w:r w:rsidRPr="00BF60CA">
        <w:rPr>
          <w:rFonts w:ascii="Book Antiqua" w:hAnsi="Book Antiqua"/>
          <w:b/>
          <w:lang w:val="en-US"/>
        </w:rPr>
        <w:t>Resit</w:t>
      </w:r>
      <w:proofErr w:type="spellEnd"/>
      <w:r w:rsidRPr="00BF60CA">
        <w:rPr>
          <w:rFonts w:ascii="Book Antiqua" w:hAnsi="Book Antiqua"/>
          <w:b/>
          <w:lang w:val="en-US"/>
        </w:rPr>
        <w:t xml:space="preserve"> Exam</w:t>
      </w:r>
    </w:p>
    <w:p w14:paraId="4FA49996" w14:textId="77777777" w:rsidR="00537A84" w:rsidRPr="00BF60CA" w:rsidRDefault="00537A84" w:rsidP="00537A84">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p w14:paraId="7976789A" w14:textId="77777777" w:rsidR="00DE7B15" w:rsidRDefault="00DE7B15" w:rsidP="00537A84">
      <w:pPr>
        <w:spacing w:after="0" w:line="240" w:lineRule="auto"/>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404"/>
        <w:gridCol w:w="2381"/>
      </w:tblGrid>
      <w:tr w:rsidR="0092165E" w:rsidRPr="00BF60CA" w14:paraId="1ED71EEC" w14:textId="77777777" w:rsidTr="005137D4">
        <w:tc>
          <w:tcPr>
            <w:tcW w:w="2376" w:type="dxa"/>
            <w:shd w:val="clear" w:color="auto" w:fill="auto"/>
          </w:tcPr>
          <w:p w14:paraId="21EFE433"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 xml:space="preserve">Assessment and Evaluation Method </w:t>
            </w:r>
          </w:p>
        </w:tc>
        <w:tc>
          <w:tcPr>
            <w:tcW w:w="2127" w:type="dxa"/>
            <w:shd w:val="clear" w:color="auto" w:fill="auto"/>
          </w:tcPr>
          <w:p w14:paraId="0B124F39"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Explanation</w:t>
            </w:r>
          </w:p>
        </w:tc>
        <w:tc>
          <w:tcPr>
            <w:tcW w:w="2404" w:type="dxa"/>
            <w:shd w:val="clear" w:color="auto" w:fill="auto"/>
          </w:tcPr>
          <w:p w14:paraId="5875F740"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Role in the End of Course Evaluation</w:t>
            </w:r>
          </w:p>
        </w:tc>
        <w:tc>
          <w:tcPr>
            <w:tcW w:w="2381" w:type="dxa"/>
            <w:shd w:val="clear" w:color="auto" w:fill="auto"/>
          </w:tcPr>
          <w:p w14:paraId="409B3F45"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 Value at the End of Course Evaluation</w:t>
            </w:r>
          </w:p>
        </w:tc>
      </w:tr>
      <w:tr w:rsidR="0092165E" w:rsidRPr="00BF60CA" w14:paraId="5F802E08" w14:textId="77777777" w:rsidTr="005137D4">
        <w:tc>
          <w:tcPr>
            <w:tcW w:w="2376" w:type="dxa"/>
            <w:shd w:val="clear" w:color="auto" w:fill="auto"/>
          </w:tcPr>
          <w:p w14:paraId="3DCA09F1"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Open ended question Theoretical Exam*</w:t>
            </w:r>
          </w:p>
        </w:tc>
        <w:tc>
          <w:tcPr>
            <w:tcW w:w="2127" w:type="dxa"/>
            <w:shd w:val="clear" w:color="auto" w:fill="auto"/>
          </w:tcPr>
          <w:p w14:paraId="0AEC43F6" w14:textId="77777777" w:rsidR="0092165E" w:rsidRPr="00BF60CA" w:rsidRDefault="0092165E" w:rsidP="005137D4">
            <w:pPr>
              <w:spacing w:after="0" w:line="240" w:lineRule="auto"/>
              <w:rPr>
                <w:rFonts w:ascii="Book Antiqua" w:hAnsi="Book Antiqua"/>
                <w:lang w:val="en-US"/>
              </w:rPr>
            </w:pPr>
            <w:r w:rsidRPr="00BF60CA">
              <w:rPr>
                <w:rFonts w:ascii="Book Antiqua" w:hAnsi="Book Antiqua"/>
                <w:bCs/>
                <w:lang w:val="en-US"/>
              </w:rPr>
              <w:t>Open ended question Theoretical Exam</w:t>
            </w:r>
          </w:p>
        </w:tc>
        <w:tc>
          <w:tcPr>
            <w:tcW w:w="2404" w:type="dxa"/>
            <w:shd w:val="clear" w:color="auto" w:fill="auto"/>
          </w:tcPr>
          <w:p w14:paraId="24F7ECF1" w14:textId="77777777" w:rsidR="0092165E" w:rsidRPr="00BF60CA" w:rsidRDefault="0092165E" w:rsidP="005137D4">
            <w:pPr>
              <w:spacing w:after="0" w:line="240" w:lineRule="auto"/>
              <w:rPr>
                <w:rFonts w:ascii="Book Antiqua" w:hAnsi="Book Antiqua"/>
                <w:lang w:val="en-US"/>
              </w:rPr>
            </w:pPr>
          </w:p>
        </w:tc>
        <w:tc>
          <w:tcPr>
            <w:tcW w:w="2381" w:type="dxa"/>
            <w:shd w:val="clear" w:color="auto" w:fill="auto"/>
          </w:tcPr>
          <w:p w14:paraId="56499258" w14:textId="77777777" w:rsidR="0092165E" w:rsidRPr="00BF60CA" w:rsidRDefault="0092165E" w:rsidP="005137D4">
            <w:pPr>
              <w:spacing w:after="0" w:line="240" w:lineRule="auto"/>
              <w:rPr>
                <w:rFonts w:ascii="Book Antiqua" w:hAnsi="Book Antiqua"/>
                <w:lang w:val="en-US"/>
              </w:rPr>
            </w:pPr>
            <w:r w:rsidRPr="00BF60CA">
              <w:rPr>
                <w:rFonts w:ascii="Book Antiqua" w:hAnsi="Book Antiqua"/>
                <w:lang w:val="en-US"/>
              </w:rPr>
              <w:t>50</w:t>
            </w:r>
          </w:p>
        </w:tc>
      </w:tr>
      <w:tr w:rsidR="0092165E" w:rsidRPr="00BF60CA" w14:paraId="570188A3" w14:textId="77777777" w:rsidTr="005137D4">
        <w:tc>
          <w:tcPr>
            <w:tcW w:w="2376" w:type="dxa"/>
            <w:shd w:val="clear" w:color="auto" w:fill="auto"/>
          </w:tcPr>
          <w:p w14:paraId="5372D09B"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Structured Oral Examination</w:t>
            </w:r>
          </w:p>
        </w:tc>
        <w:tc>
          <w:tcPr>
            <w:tcW w:w="2127" w:type="dxa"/>
            <w:shd w:val="clear" w:color="auto" w:fill="auto"/>
          </w:tcPr>
          <w:p w14:paraId="76B9B321" w14:textId="77777777" w:rsidR="0092165E" w:rsidRPr="00BF60CA" w:rsidRDefault="0092165E" w:rsidP="005137D4">
            <w:pPr>
              <w:spacing w:after="0" w:line="240" w:lineRule="auto"/>
              <w:rPr>
                <w:rFonts w:ascii="Book Antiqua" w:hAnsi="Book Antiqua"/>
                <w:lang w:val="en-US"/>
              </w:rPr>
            </w:pPr>
            <w:r w:rsidRPr="00BF60CA">
              <w:rPr>
                <w:rFonts w:ascii="Book Antiqua" w:hAnsi="Book Antiqua" w:cs="Arial"/>
                <w:lang w:val="en-US"/>
              </w:rPr>
              <w:t>Under the supervision of at least two faculty members</w:t>
            </w:r>
          </w:p>
        </w:tc>
        <w:tc>
          <w:tcPr>
            <w:tcW w:w="2404" w:type="dxa"/>
            <w:shd w:val="clear" w:color="auto" w:fill="auto"/>
          </w:tcPr>
          <w:p w14:paraId="4D19FD9C" w14:textId="77777777" w:rsidR="0092165E" w:rsidRPr="00BF60CA" w:rsidRDefault="0092165E" w:rsidP="005137D4">
            <w:pPr>
              <w:spacing w:after="0" w:line="240" w:lineRule="auto"/>
              <w:rPr>
                <w:rFonts w:ascii="Book Antiqua" w:hAnsi="Book Antiqua"/>
                <w:lang w:val="en-US"/>
              </w:rPr>
            </w:pPr>
          </w:p>
        </w:tc>
        <w:tc>
          <w:tcPr>
            <w:tcW w:w="2381" w:type="dxa"/>
            <w:shd w:val="clear" w:color="auto" w:fill="auto"/>
          </w:tcPr>
          <w:p w14:paraId="792336FD" w14:textId="77777777" w:rsidR="0092165E" w:rsidRPr="00BF60CA" w:rsidRDefault="0092165E" w:rsidP="005137D4">
            <w:pPr>
              <w:spacing w:after="0" w:line="240" w:lineRule="auto"/>
              <w:rPr>
                <w:rFonts w:ascii="Book Antiqua" w:hAnsi="Book Antiqua"/>
                <w:lang w:val="en-US"/>
              </w:rPr>
            </w:pPr>
            <w:r w:rsidRPr="00BF60CA">
              <w:rPr>
                <w:rFonts w:ascii="Book Antiqua" w:hAnsi="Book Antiqua"/>
                <w:lang w:val="en-US"/>
              </w:rPr>
              <w:t>50</w:t>
            </w:r>
          </w:p>
        </w:tc>
      </w:tr>
      <w:tr w:rsidR="0092165E" w:rsidRPr="00BF60CA" w14:paraId="4F0C9AB7" w14:textId="77777777" w:rsidTr="005137D4">
        <w:trPr>
          <w:trHeight w:val="70"/>
        </w:trPr>
        <w:tc>
          <w:tcPr>
            <w:tcW w:w="2376" w:type="dxa"/>
            <w:shd w:val="clear" w:color="auto" w:fill="auto"/>
          </w:tcPr>
          <w:p w14:paraId="70E3B173"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Total</w:t>
            </w:r>
          </w:p>
        </w:tc>
        <w:tc>
          <w:tcPr>
            <w:tcW w:w="2127" w:type="dxa"/>
            <w:shd w:val="clear" w:color="auto" w:fill="auto"/>
          </w:tcPr>
          <w:p w14:paraId="6A1B799E" w14:textId="77777777" w:rsidR="0092165E" w:rsidRPr="00BF60CA" w:rsidRDefault="0092165E" w:rsidP="005137D4">
            <w:pPr>
              <w:spacing w:after="0" w:line="240" w:lineRule="auto"/>
              <w:rPr>
                <w:rFonts w:ascii="Book Antiqua" w:hAnsi="Book Antiqua"/>
                <w:lang w:val="en-US"/>
              </w:rPr>
            </w:pPr>
          </w:p>
        </w:tc>
        <w:tc>
          <w:tcPr>
            <w:tcW w:w="2404" w:type="dxa"/>
            <w:shd w:val="clear" w:color="auto" w:fill="auto"/>
          </w:tcPr>
          <w:p w14:paraId="3B159185" w14:textId="77777777" w:rsidR="0092165E" w:rsidRPr="00BF60CA" w:rsidRDefault="0092165E" w:rsidP="005137D4">
            <w:pPr>
              <w:spacing w:after="0" w:line="240" w:lineRule="auto"/>
              <w:rPr>
                <w:rFonts w:ascii="Book Antiqua" w:hAnsi="Book Antiqua"/>
                <w:lang w:val="en-US"/>
              </w:rPr>
            </w:pPr>
          </w:p>
        </w:tc>
        <w:tc>
          <w:tcPr>
            <w:tcW w:w="2381" w:type="dxa"/>
            <w:shd w:val="clear" w:color="auto" w:fill="auto"/>
          </w:tcPr>
          <w:p w14:paraId="457C5D1A" w14:textId="77777777" w:rsidR="0092165E" w:rsidRPr="00BF60CA" w:rsidRDefault="0092165E" w:rsidP="005137D4">
            <w:pPr>
              <w:spacing w:after="0" w:line="240" w:lineRule="auto"/>
              <w:rPr>
                <w:rFonts w:ascii="Book Antiqua" w:hAnsi="Book Antiqua"/>
                <w:b/>
                <w:lang w:val="en-US"/>
              </w:rPr>
            </w:pPr>
            <w:r w:rsidRPr="00BF60CA">
              <w:rPr>
                <w:rFonts w:ascii="Book Antiqua" w:hAnsi="Book Antiqua"/>
                <w:b/>
                <w:lang w:val="en-US"/>
              </w:rPr>
              <w:t>%100</w:t>
            </w:r>
          </w:p>
        </w:tc>
      </w:tr>
    </w:tbl>
    <w:p w14:paraId="50FD9478" w14:textId="77777777" w:rsidR="00DE7B15" w:rsidRPr="00BF60CA" w:rsidRDefault="00DE7B15" w:rsidP="00537A84">
      <w:pPr>
        <w:spacing w:after="0" w:line="240" w:lineRule="auto"/>
        <w:rPr>
          <w:rFonts w:ascii="Book Antiqua" w:hAnsi="Book Antiqua"/>
          <w:lang w:val="en-US"/>
        </w:rPr>
      </w:pPr>
    </w:p>
    <w:p w14:paraId="2B35A86C" w14:textId="77777777" w:rsidR="00DE7B15" w:rsidRPr="00BF60CA" w:rsidRDefault="00DE7B15" w:rsidP="00AD51E9">
      <w:pPr>
        <w:spacing w:after="0" w:line="240" w:lineRule="auto"/>
        <w:rPr>
          <w:rFonts w:ascii="Cambria" w:hAnsi="Cambria"/>
          <w:sz w:val="20"/>
          <w:szCs w:val="20"/>
          <w:lang w:val="en-US"/>
        </w:rPr>
      </w:pPr>
    </w:p>
    <w:p w14:paraId="448AEF22" w14:textId="77777777" w:rsidR="00F21A91" w:rsidRPr="00BF60CA" w:rsidRDefault="00F21A91" w:rsidP="00AD51E9">
      <w:pPr>
        <w:spacing w:after="0" w:line="240" w:lineRule="auto"/>
        <w:rPr>
          <w:rFonts w:ascii="Cambria" w:hAnsi="Cambria"/>
          <w:sz w:val="20"/>
          <w:szCs w:val="20"/>
          <w:lang w:val="en-US"/>
        </w:rPr>
      </w:pPr>
    </w:p>
    <w:p w14:paraId="2104B229" w14:textId="77777777" w:rsidR="00F21A91" w:rsidRPr="00BF60CA" w:rsidRDefault="00F21A91" w:rsidP="00AD51E9">
      <w:pPr>
        <w:spacing w:after="0" w:line="240" w:lineRule="auto"/>
        <w:rPr>
          <w:rFonts w:ascii="Cambria" w:hAnsi="Cambria"/>
          <w:sz w:val="20"/>
          <w:szCs w:val="20"/>
          <w:lang w:val="en-US"/>
        </w:rPr>
      </w:pPr>
    </w:p>
    <w:p w14:paraId="4C339B52" w14:textId="77777777" w:rsidR="00F21A91" w:rsidRPr="00BF60CA" w:rsidRDefault="00F21A91" w:rsidP="00AD51E9">
      <w:pPr>
        <w:spacing w:after="0" w:line="240" w:lineRule="auto"/>
        <w:rPr>
          <w:rFonts w:ascii="Cambria" w:hAnsi="Cambria"/>
          <w:sz w:val="20"/>
          <w:szCs w:val="20"/>
          <w:lang w:val="en-US"/>
        </w:rPr>
      </w:pPr>
    </w:p>
    <w:p w14:paraId="72DA7D1E" w14:textId="77777777" w:rsidR="00F21A91" w:rsidRPr="00BF60CA" w:rsidRDefault="00F21A91" w:rsidP="00AD51E9">
      <w:pPr>
        <w:spacing w:after="0" w:line="240" w:lineRule="auto"/>
        <w:rPr>
          <w:rFonts w:ascii="Cambria" w:hAnsi="Cambria"/>
          <w:sz w:val="20"/>
          <w:szCs w:val="20"/>
          <w:lang w:val="en-US"/>
        </w:rPr>
      </w:pPr>
    </w:p>
    <w:p w14:paraId="42FECA0E" w14:textId="77777777" w:rsidR="00F21A91" w:rsidRPr="00BF60CA" w:rsidRDefault="00F21A91" w:rsidP="00AD51E9">
      <w:pPr>
        <w:spacing w:after="0" w:line="240" w:lineRule="auto"/>
        <w:rPr>
          <w:rFonts w:ascii="Cambria" w:hAnsi="Cambria"/>
          <w:sz w:val="20"/>
          <w:szCs w:val="20"/>
          <w:lang w:val="en-US"/>
        </w:rPr>
      </w:pPr>
    </w:p>
    <w:p w14:paraId="439A5320" w14:textId="77777777" w:rsidR="00F21A91" w:rsidRPr="00BF60CA" w:rsidRDefault="00F21A91" w:rsidP="00AD51E9">
      <w:pPr>
        <w:spacing w:after="0" w:line="240" w:lineRule="auto"/>
        <w:rPr>
          <w:rFonts w:ascii="Cambria" w:hAnsi="Cambria"/>
          <w:sz w:val="20"/>
          <w:szCs w:val="20"/>
          <w:lang w:val="en-US"/>
        </w:rPr>
      </w:pPr>
    </w:p>
    <w:p w14:paraId="1273DCE0" w14:textId="77777777" w:rsidR="00DE7B15" w:rsidRPr="00BF60CA" w:rsidRDefault="00AD51E9" w:rsidP="00CA6FD8">
      <w:pPr>
        <w:spacing w:after="0" w:line="240" w:lineRule="auto"/>
        <w:rPr>
          <w:rFonts w:ascii="Cambria" w:hAnsi="Cambria"/>
          <w:sz w:val="20"/>
          <w:szCs w:val="20"/>
          <w:lang w:val="en-US"/>
        </w:rPr>
      </w:pPr>
      <w:r w:rsidRPr="00BF60CA">
        <w:rPr>
          <w:rFonts w:ascii="Cambria" w:hAnsi="Cambria"/>
          <w:sz w:val="20"/>
          <w:szCs w:val="20"/>
          <w:lang w:val="en-US"/>
        </w:rPr>
        <w:br w:type="page"/>
      </w:r>
    </w:p>
    <w:p w14:paraId="06B9875E" w14:textId="77777777" w:rsidR="002942CB" w:rsidRPr="00BF60CA" w:rsidRDefault="002942CB" w:rsidP="00BF60CA">
      <w:pPr>
        <w:spacing w:after="0" w:line="240" w:lineRule="auto"/>
        <w:rPr>
          <w:rFonts w:ascii="Book Antiqua" w:hAnsi="Book Antiqua"/>
          <w:lang w:val="en-US"/>
        </w:rPr>
      </w:pPr>
    </w:p>
    <w:tbl>
      <w:tblPr>
        <w:tblpPr w:leftFromText="141" w:rightFromText="141" w:vertAnchor="text" w:horzAnchor="margin" w:tblpY="-15"/>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84"/>
        <w:gridCol w:w="2533"/>
        <w:gridCol w:w="3420"/>
      </w:tblGrid>
      <w:tr w:rsidR="00537A84" w:rsidRPr="00BF60CA" w14:paraId="3C8FB3C3" w14:textId="77777777" w:rsidTr="00D37E20">
        <w:trPr>
          <w:trHeight w:val="696"/>
        </w:trPr>
        <w:tc>
          <w:tcPr>
            <w:tcW w:w="9237" w:type="dxa"/>
            <w:gridSpan w:val="3"/>
            <w:shd w:val="clear" w:color="auto" w:fill="5B9BD5" w:themeFill="accent5"/>
          </w:tcPr>
          <w:p w14:paraId="67F1A68F" w14:textId="6EC81336" w:rsidR="00537A84" w:rsidRPr="00BF60CA" w:rsidRDefault="00D37E20" w:rsidP="00BF60CA">
            <w:pPr>
              <w:pStyle w:val="TableParagraph"/>
              <w:spacing w:before="15"/>
              <w:ind w:left="20"/>
              <w:jc w:val="center"/>
              <w:rPr>
                <w:rFonts w:ascii="Book Antiqua" w:hAnsi="Book Antiqua"/>
                <w:b/>
                <w:sz w:val="48"/>
                <w:szCs w:val="48"/>
                <w:lang w:val="en-US"/>
              </w:rPr>
            </w:pPr>
            <w:r w:rsidRPr="00BF60CA">
              <w:rPr>
                <w:rFonts w:ascii="Book Antiqua" w:hAnsi="Book Antiqua"/>
                <w:b/>
                <w:sz w:val="48"/>
                <w:szCs w:val="48"/>
                <w:lang w:val="en-US"/>
              </w:rPr>
              <w:t>COURSE LOGBOOK</w:t>
            </w:r>
          </w:p>
        </w:tc>
      </w:tr>
      <w:tr w:rsidR="00CA6FD8" w:rsidRPr="00BF60CA" w14:paraId="187E9CEA" w14:textId="77777777" w:rsidTr="008946F2">
        <w:trPr>
          <w:trHeight w:val="696"/>
        </w:trPr>
        <w:tc>
          <w:tcPr>
            <w:tcW w:w="9237" w:type="dxa"/>
            <w:gridSpan w:val="3"/>
          </w:tcPr>
          <w:p w14:paraId="168ACE56" w14:textId="77777777" w:rsidR="00CA6FD8" w:rsidRPr="00BF60CA" w:rsidRDefault="000F5936" w:rsidP="00BF60CA">
            <w:pPr>
              <w:pStyle w:val="TableParagraph"/>
              <w:spacing w:before="15"/>
              <w:ind w:left="20"/>
              <w:rPr>
                <w:rFonts w:ascii="Book Antiqua" w:hAnsi="Book Antiqua"/>
                <w:b/>
                <w:lang w:val="en-US"/>
              </w:rPr>
            </w:pPr>
            <w:r w:rsidRPr="00BF60CA">
              <w:rPr>
                <w:rFonts w:ascii="Book Antiqua" w:hAnsi="Book Antiqua"/>
                <w:b/>
                <w:lang w:val="en-US"/>
              </w:rPr>
              <w:t xml:space="preserve">STUDENT'S NAME AND </w:t>
            </w:r>
            <w:proofErr w:type="gramStart"/>
            <w:r w:rsidRPr="00BF60CA">
              <w:rPr>
                <w:rFonts w:ascii="Book Antiqua" w:hAnsi="Book Antiqua"/>
                <w:b/>
                <w:lang w:val="en-US"/>
              </w:rPr>
              <w:t xml:space="preserve">SURNAME  </w:t>
            </w:r>
            <w:r w:rsidR="00CA6FD8" w:rsidRPr="00BF60CA">
              <w:rPr>
                <w:rFonts w:ascii="Book Antiqua" w:hAnsi="Book Antiqua"/>
                <w:b/>
                <w:lang w:val="en-US"/>
              </w:rPr>
              <w:t>:</w:t>
            </w:r>
            <w:proofErr w:type="gramEnd"/>
          </w:p>
          <w:p w14:paraId="661A71A7" w14:textId="77777777" w:rsidR="00CA6FD8" w:rsidRPr="00BF60CA" w:rsidRDefault="000F5936" w:rsidP="00BF60CA">
            <w:pPr>
              <w:pStyle w:val="TableParagraph"/>
              <w:tabs>
                <w:tab w:val="left" w:pos="3662"/>
              </w:tabs>
              <w:spacing w:before="46"/>
              <w:ind w:left="20"/>
              <w:rPr>
                <w:rFonts w:ascii="Book Antiqua" w:hAnsi="Book Antiqua"/>
                <w:b/>
                <w:lang w:val="en-US"/>
              </w:rPr>
            </w:pPr>
            <w:r w:rsidRPr="00BF60CA">
              <w:rPr>
                <w:rFonts w:ascii="Book Antiqua" w:hAnsi="Book Antiqua"/>
                <w:b/>
                <w:lang w:val="en-US"/>
              </w:rPr>
              <w:t>STUDENT'S SCHOOL NO</w:t>
            </w:r>
            <w:r w:rsidR="00DC0E6D" w:rsidRPr="00BF60CA">
              <w:rPr>
                <w:rFonts w:ascii="Book Antiqua" w:hAnsi="Book Antiqua"/>
                <w:b/>
                <w:lang w:val="en-US"/>
              </w:rPr>
              <w:t xml:space="preserve">                    </w:t>
            </w:r>
            <w:proofErr w:type="gramStart"/>
            <w:r w:rsidR="00DC0E6D" w:rsidRPr="00BF60CA">
              <w:rPr>
                <w:rFonts w:ascii="Book Antiqua" w:hAnsi="Book Antiqua"/>
                <w:b/>
                <w:lang w:val="en-US"/>
              </w:rPr>
              <w:t xml:space="preserve">  </w:t>
            </w:r>
            <w:r w:rsidR="00D50F1C" w:rsidRPr="00BF60CA">
              <w:rPr>
                <w:rFonts w:ascii="Book Antiqua" w:hAnsi="Book Antiqua"/>
                <w:b/>
                <w:lang w:val="en-US"/>
              </w:rPr>
              <w:t>:</w:t>
            </w:r>
            <w:proofErr w:type="gramEnd"/>
            <w:r w:rsidR="00CA6FD8" w:rsidRPr="00BF60CA">
              <w:rPr>
                <w:rFonts w:ascii="Book Antiqua" w:hAnsi="Book Antiqua"/>
                <w:b/>
                <w:lang w:val="en-US"/>
              </w:rPr>
              <w:tab/>
            </w:r>
          </w:p>
          <w:p w14:paraId="1F86FC02" w14:textId="77777777" w:rsidR="00CA6FD8" w:rsidRPr="00BF60CA" w:rsidRDefault="000F5936" w:rsidP="00BF60CA">
            <w:pPr>
              <w:pStyle w:val="TableParagraph"/>
              <w:tabs>
                <w:tab w:val="left" w:pos="3662"/>
              </w:tabs>
              <w:spacing w:before="46"/>
              <w:ind w:left="20" w:right="567"/>
              <w:rPr>
                <w:rFonts w:ascii="Book Antiqua" w:hAnsi="Book Antiqua"/>
                <w:b/>
                <w:lang w:val="en-US"/>
              </w:rPr>
            </w:pPr>
            <w:r w:rsidRPr="00BF60CA">
              <w:rPr>
                <w:rFonts w:ascii="Book Antiqua" w:hAnsi="Book Antiqua"/>
                <w:b/>
                <w:lang w:val="en-US"/>
              </w:rPr>
              <w:t xml:space="preserve">COURSE PERIOD          </w:t>
            </w:r>
            <w:r w:rsidR="00DC0E6D" w:rsidRPr="00BF60CA">
              <w:rPr>
                <w:rFonts w:ascii="Book Antiqua" w:hAnsi="Book Antiqua"/>
                <w:b/>
                <w:lang w:val="en-US"/>
              </w:rPr>
              <w:t xml:space="preserve">                      </w:t>
            </w:r>
            <w:r w:rsidRPr="00BF60CA">
              <w:rPr>
                <w:rFonts w:ascii="Book Antiqua" w:hAnsi="Book Antiqua"/>
                <w:b/>
                <w:lang w:val="en-US"/>
              </w:rPr>
              <w:t xml:space="preserve">   </w:t>
            </w:r>
            <w:proofErr w:type="gramStart"/>
            <w:r w:rsidRPr="00BF60CA">
              <w:rPr>
                <w:rFonts w:ascii="Book Antiqua" w:hAnsi="Book Antiqua"/>
                <w:b/>
                <w:lang w:val="en-US"/>
              </w:rPr>
              <w:t xml:space="preserve">  </w:t>
            </w:r>
            <w:r w:rsidR="00CA6FD8" w:rsidRPr="00BF60CA">
              <w:rPr>
                <w:rFonts w:ascii="Book Antiqua" w:hAnsi="Book Antiqua"/>
                <w:b/>
                <w:lang w:val="en-US"/>
              </w:rPr>
              <w:t>:</w:t>
            </w:r>
            <w:proofErr w:type="gramEnd"/>
          </w:p>
        </w:tc>
      </w:tr>
      <w:tr w:rsidR="00DB51F8" w:rsidRPr="00BF60CA" w14:paraId="50A94C70" w14:textId="77777777" w:rsidTr="00DB51F8">
        <w:trPr>
          <w:trHeight w:val="382"/>
        </w:trPr>
        <w:tc>
          <w:tcPr>
            <w:tcW w:w="3284" w:type="dxa"/>
          </w:tcPr>
          <w:p w14:paraId="4C567BB9" w14:textId="77777777" w:rsidR="00DB51F8" w:rsidRPr="00BF60CA" w:rsidRDefault="00DB51F8" w:rsidP="00BF60CA">
            <w:pPr>
              <w:pStyle w:val="TableParagraph"/>
              <w:spacing w:before="15"/>
              <w:ind w:left="5" w:right="1294"/>
              <w:rPr>
                <w:rFonts w:ascii="Book Antiqua" w:hAnsi="Book Antiqua"/>
                <w:b/>
                <w:lang w:val="en-US"/>
              </w:rPr>
            </w:pPr>
            <w:r w:rsidRPr="00BF60CA">
              <w:rPr>
                <w:rFonts w:ascii="Book Antiqua" w:hAnsi="Book Antiqua"/>
                <w:b/>
                <w:lang w:val="en-US"/>
              </w:rPr>
              <w:t>APPLICATION</w:t>
            </w:r>
          </w:p>
        </w:tc>
        <w:tc>
          <w:tcPr>
            <w:tcW w:w="2533" w:type="dxa"/>
          </w:tcPr>
          <w:p w14:paraId="2CD54352" w14:textId="0A775085" w:rsidR="00DB51F8" w:rsidRPr="00BF60CA" w:rsidRDefault="009C4197" w:rsidP="00BF60CA">
            <w:pPr>
              <w:pStyle w:val="TableParagraph"/>
              <w:tabs>
                <w:tab w:val="left" w:pos="2126"/>
              </w:tabs>
              <w:spacing w:before="15"/>
              <w:ind w:left="567" w:right="567" w:hanging="572"/>
              <w:rPr>
                <w:rFonts w:ascii="Book Antiqua" w:hAnsi="Book Antiqua"/>
                <w:b/>
                <w:lang w:val="en-US"/>
              </w:rPr>
            </w:pPr>
            <w:r w:rsidRPr="00BF60CA">
              <w:rPr>
                <w:rFonts w:ascii="Book Antiqua" w:hAnsi="Book Antiqua" w:cs="Arial"/>
                <w:b/>
                <w:bCs/>
                <w:color w:val="000000"/>
                <w:lang w:val="en-US"/>
              </w:rPr>
              <w:t>NCEP</w:t>
            </w:r>
            <w:r w:rsidR="00DB51F8" w:rsidRPr="00BF60CA">
              <w:rPr>
                <w:rFonts w:ascii="Book Antiqua" w:hAnsi="Book Antiqua" w:cs="Arial"/>
                <w:b/>
                <w:bCs/>
                <w:color w:val="000000"/>
                <w:lang w:val="en-US"/>
              </w:rPr>
              <w:t xml:space="preserve"> Clause</w:t>
            </w:r>
          </w:p>
        </w:tc>
        <w:tc>
          <w:tcPr>
            <w:tcW w:w="3420" w:type="dxa"/>
          </w:tcPr>
          <w:p w14:paraId="0C8475D6" w14:textId="77777777" w:rsidR="00DB51F8" w:rsidRPr="00BF60CA" w:rsidRDefault="00DB51F8" w:rsidP="00BF60CA">
            <w:pPr>
              <w:pStyle w:val="TableParagraph"/>
              <w:tabs>
                <w:tab w:val="left" w:pos="2126"/>
              </w:tabs>
              <w:spacing w:before="15"/>
              <w:ind w:left="567" w:right="567" w:hanging="572"/>
              <w:rPr>
                <w:rFonts w:ascii="Book Antiqua" w:hAnsi="Book Antiqua"/>
                <w:b/>
                <w:lang w:val="en-US"/>
              </w:rPr>
            </w:pPr>
            <w:r w:rsidRPr="00BF60CA">
              <w:rPr>
                <w:rFonts w:ascii="Book Antiqua" w:hAnsi="Book Antiqua"/>
                <w:b/>
                <w:lang w:val="en-US"/>
              </w:rPr>
              <w:t>TEACHING STAFF (SIGNATURE)</w:t>
            </w:r>
          </w:p>
        </w:tc>
      </w:tr>
      <w:tr w:rsidR="00DB51F8" w:rsidRPr="00BF60CA" w14:paraId="5EECFE0B" w14:textId="77777777" w:rsidTr="008050C9">
        <w:trPr>
          <w:trHeight w:val="363"/>
        </w:trPr>
        <w:tc>
          <w:tcPr>
            <w:tcW w:w="3284" w:type="dxa"/>
          </w:tcPr>
          <w:p w14:paraId="09E63949" w14:textId="77777777" w:rsidR="00DB51F8" w:rsidRPr="00BF60CA" w:rsidRDefault="00DB51F8" w:rsidP="00BF60CA">
            <w:pPr>
              <w:pStyle w:val="TableParagraph"/>
              <w:spacing w:before="13"/>
              <w:ind w:left="20"/>
              <w:rPr>
                <w:rFonts w:ascii="Book Antiqua" w:hAnsi="Book Antiqua"/>
                <w:b/>
                <w:lang w:val="en-US"/>
              </w:rPr>
            </w:pPr>
            <w:r w:rsidRPr="00BF60CA">
              <w:rPr>
                <w:rFonts w:ascii="Book Antiqua" w:hAnsi="Book Antiqua"/>
                <w:b/>
                <w:lang w:val="en-US"/>
              </w:rPr>
              <w:t>DATE</w:t>
            </w:r>
          </w:p>
        </w:tc>
        <w:tc>
          <w:tcPr>
            <w:tcW w:w="2533" w:type="dxa"/>
          </w:tcPr>
          <w:p w14:paraId="60305BC4" w14:textId="77777777" w:rsidR="00DB51F8" w:rsidRPr="00BF60CA" w:rsidRDefault="00DB51F8" w:rsidP="00BF60CA">
            <w:pPr>
              <w:pStyle w:val="TableParagraph"/>
              <w:rPr>
                <w:rFonts w:ascii="Book Antiqua" w:hAnsi="Book Antiqua"/>
                <w:b/>
                <w:lang w:val="en-US"/>
              </w:rPr>
            </w:pPr>
          </w:p>
        </w:tc>
        <w:tc>
          <w:tcPr>
            <w:tcW w:w="3420" w:type="dxa"/>
          </w:tcPr>
          <w:p w14:paraId="3A3D5B86" w14:textId="77777777" w:rsidR="00DB51F8" w:rsidRPr="00BF60CA" w:rsidRDefault="00DB51F8" w:rsidP="00BF60CA">
            <w:pPr>
              <w:pStyle w:val="TableParagraph"/>
              <w:rPr>
                <w:rFonts w:ascii="Book Antiqua" w:hAnsi="Book Antiqua"/>
                <w:b/>
                <w:lang w:val="en-US"/>
              </w:rPr>
            </w:pPr>
          </w:p>
        </w:tc>
      </w:tr>
      <w:tr w:rsidR="001F0F25" w:rsidRPr="00BF60CA" w14:paraId="1355AEDE" w14:textId="77777777" w:rsidTr="008050C9">
        <w:trPr>
          <w:trHeight w:val="363"/>
        </w:trPr>
        <w:tc>
          <w:tcPr>
            <w:tcW w:w="3284" w:type="dxa"/>
          </w:tcPr>
          <w:p w14:paraId="44DAC815" w14:textId="25629978" w:rsidR="001F0F25" w:rsidRPr="00BF60CA" w:rsidRDefault="00BF60CA" w:rsidP="00BF60CA">
            <w:pPr>
              <w:rPr>
                <w:rFonts w:ascii="Book Antiqua" w:hAnsi="Book Antiqua"/>
                <w:lang w:val="en-US"/>
              </w:rPr>
            </w:pPr>
            <w:r w:rsidRPr="00BF60CA">
              <w:rPr>
                <w:rFonts w:ascii="Book Antiqua" w:hAnsi="Book Antiqua"/>
                <w:lang w:val="en-US"/>
              </w:rPr>
              <w:t>1.</w:t>
            </w:r>
            <w:r w:rsidR="001F0F25" w:rsidRPr="00BF60CA">
              <w:rPr>
                <w:rFonts w:ascii="Book Antiqua" w:hAnsi="Book Antiqua"/>
                <w:lang w:val="en-US"/>
              </w:rPr>
              <w:t>Wearing surgical glove (0.5 points)</w:t>
            </w:r>
          </w:p>
        </w:tc>
        <w:tc>
          <w:tcPr>
            <w:tcW w:w="2533" w:type="dxa"/>
          </w:tcPr>
          <w:p w14:paraId="183AB089" w14:textId="77777777" w:rsidR="001F0F25" w:rsidRPr="00BF60CA" w:rsidRDefault="001F0F25" w:rsidP="00BF60CA">
            <w:pPr>
              <w:pStyle w:val="TableParagraph"/>
              <w:kinsoku w:val="0"/>
              <w:overflowPunct w:val="0"/>
              <w:spacing w:before="13" w:line="276" w:lineRule="auto"/>
              <w:ind w:right="150"/>
              <w:rPr>
                <w:rFonts w:ascii="Book Antiqua" w:hAnsi="Book Antiqua" w:cs="Arial"/>
                <w:spacing w:val="-1"/>
                <w:lang w:val="en-US"/>
              </w:rPr>
            </w:pPr>
            <w:r w:rsidRPr="00BF60CA">
              <w:rPr>
                <w:rFonts w:ascii="Book Antiqua" w:hAnsi="Book Antiqua" w:cs="Arial"/>
                <w:spacing w:val="-1"/>
                <w:lang w:val="en-US"/>
              </w:rPr>
              <w:t>F15</w:t>
            </w:r>
          </w:p>
        </w:tc>
        <w:tc>
          <w:tcPr>
            <w:tcW w:w="3420" w:type="dxa"/>
          </w:tcPr>
          <w:p w14:paraId="1E93489F" w14:textId="77777777" w:rsidR="001F0F25" w:rsidRPr="00BF60CA" w:rsidRDefault="001F0F25" w:rsidP="00BF60CA">
            <w:pPr>
              <w:pStyle w:val="TableParagraph"/>
              <w:rPr>
                <w:rFonts w:ascii="Book Antiqua" w:hAnsi="Book Antiqua"/>
                <w:lang w:val="en-US"/>
              </w:rPr>
            </w:pPr>
          </w:p>
        </w:tc>
      </w:tr>
      <w:tr w:rsidR="001F0F25" w:rsidRPr="00BF60CA" w14:paraId="7FC5B5A6" w14:textId="77777777" w:rsidTr="008050C9">
        <w:trPr>
          <w:trHeight w:val="370"/>
        </w:trPr>
        <w:tc>
          <w:tcPr>
            <w:tcW w:w="3284" w:type="dxa"/>
          </w:tcPr>
          <w:p w14:paraId="5922297A" w14:textId="537C4AF2" w:rsidR="001F0F25" w:rsidRPr="00BF60CA" w:rsidRDefault="00BF60CA" w:rsidP="00BF60CA">
            <w:pPr>
              <w:rPr>
                <w:rFonts w:ascii="Book Antiqua" w:hAnsi="Book Antiqua"/>
                <w:lang w:val="en-US"/>
              </w:rPr>
            </w:pPr>
            <w:r w:rsidRPr="00BF60CA">
              <w:rPr>
                <w:rFonts w:ascii="Book Antiqua" w:hAnsi="Book Antiqua"/>
                <w:lang w:val="en-US"/>
              </w:rPr>
              <w:t>2.</w:t>
            </w:r>
            <w:r w:rsidR="001F0F25" w:rsidRPr="00BF60CA">
              <w:rPr>
                <w:rFonts w:ascii="Book Antiqua" w:hAnsi="Book Antiqua"/>
                <w:lang w:val="en-US"/>
              </w:rPr>
              <w:t>Witnessing operations (0.5 points)</w:t>
            </w:r>
          </w:p>
        </w:tc>
        <w:tc>
          <w:tcPr>
            <w:tcW w:w="2533" w:type="dxa"/>
          </w:tcPr>
          <w:p w14:paraId="0E9E1B52" w14:textId="77777777" w:rsidR="001F0F25" w:rsidRPr="00BF60CA" w:rsidRDefault="001F0F25" w:rsidP="00BF60CA">
            <w:pPr>
              <w:pStyle w:val="TableParagraph"/>
              <w:kinsoku w:val="0"/>
              <w:overflowPunct w:val="0"/>
              <w:spacing w:before="13" w:line="276" w:lineRule="auto"/>
              <w:ind w:right="150"/>
              <w:rPr>
                <w:rFonts w:ascii="Book Antiqua" w:hAnsi="Book Antiqua" w:cs="Arial"/>
                <w:spacing w:val="-1"/>
                <w:lang w:val="en-US"/>
              </w:rPr>
            </w:pPr>
            <w:r w:rsidRPr="00BF60CA">
              <w:rPr>
                <w:rFonts w:ascii="Book Antiqua" w:hAnsi="Book Antiqua" w:cs="Arial"/>
                <w:spacing w:val="-1"/>
                <w:lang w:val="en-US"/>
              </w:rPr>
              <w:t>F15</w:t>
            </w:r>
          </w:p>
        </w:tc>
        <w:tc>
          <w:tcPr>
            <w:tcW w:w="3420" w:type="dxa"/>
          </w:tcPr>
          <w:p w14:paraId="628ABEC7" w14:textId="77777777" w:rsidR="001F0F25" w:rsidRPr="00BF60CA" w:rsidRDefault="001F0F25" w:rsidP="00BF60CA">
            <w:pPr>
              <w:pStyle w:val="TableParagraph"/>
              <w:rPr>
                <w:rFonts w:ascii="Book Antiqua" w:hAnsi="Book Antiqua"/>
                <w:lang w:val="en-US"/>
              </w:rPr>
            </w:pPr>
          </w:p>
        </w:tc>
      </w:tr>
      <w:tr w:rsidR="001F0F25" w:rsidRPr="00BF60CA" w14:paraId="26745EB1" w14:textId="77777777" w:rsidTr="008050C9">
        <w:trPr>
          <w:trHeight w:val="391"/>
        </w:trPr>
        <w:tc>
          <w:tcPr>
            <w:tcW w:w="3284" w:type="dxa"/>
          </w:tcPr>
          <w:p w14:paraId="5ED6ADF2" w14:textId="4DC646EB" w:rsidR="001F0F25" w:rsidRPr="00BF60CA" w:rsidRDefault="00BF60CA" w:rsidP="00BF60CA">
            <w:pPr>
              <w:rPr>
                <w:rFonts w:ascii="Book Antiqua" w:hAnsi="Book Antiqua"/>
                <w:lang w:val="en-US"/>
              </w:rPr>
            </w:pPr>
            <w:r w:rsidRPr="00BF60CA">
              <w:rPr>
                <w:rFonts w:ascii="Book Antiqua" w:hAnsi="Book Antiqua"/>
                <w:lang w:val="en-US"/>
              </w:rPr>
              <w:t>3.</w:t>
            </w:r>
            <w:r w:rsidR="001F0F25" w:rsidRPr="00BF60CA">
              <w:rPr>
                <w:rFonts w:ascii="Book Antiqua" w:hAnsi="Book Antiqua"/>
                <w:lang w:val="en-US"/>
              </w:rPr>
              <w:t>Direct Ophthalmoscopy (0.5 points)</w:t>
            </w:r>
          </w:p>
        </w:tc>
        <w:tc>
          <w:tcPr>
            <w:tcW w:w="2533" w:type="dxa"/>
          </w:tcPr>
          <w:p w14:paraId="6CDBF481" w14:textId="77777777" w:rsidR="001F0F25" w:rsidRPr="00BF60CA" w:rsidRDefault="001F0F25" w:rsidP="00BF60CA">
            <w:pPr>
              <w:pStyle w:val="TableParagraph"/>
              <w:kinsoku w:val="0"/>
              <w:overflowPunct w:val="0"/>
              <w:spacing w:before="13" w:line="276" w:lineRule="auto"/>
              <w:ind w:right="150"/>
              <w:rPr>
                <w:rFonts w:ascii="Book Antiqua" w:hAnsi="Book Antiqua" w:cs="Arial"/>
                <w:spacing w:val="-1"/>
                <w:lang w:val="en-US"/>
              </w:rPr>
            </w:pPr>
            <w:r w:rsidRPr="00BF60CA">
              <w:rPr>
                <w:rFonts w:ascii="Book Antiqua" w:hAnsi="Book Antiqua" w:cs="Arial"/>
                <w:spacing w:val="-1"/>
                <w:lang w:val="en-US"/>
              </w:rPr>
              <w:t>F15</w:t>
            </w:r>
          </w:p>
        </w:tc>
        <w:tc>
          <w:tcPr>
            <w:tcW w:w="3420" w:type="dxa"/>
          </w:tcPr>
          <w:p w14:paraId="4D3FDFAA" w14:textId="77777777" w:rsidR="001F0F25" w:rsidRPr="00BF60CA" w:rsidRDefault="001F0F25" w:rsidP="00BF60CA">
            <w:pPr>
              <w:pStyle w:val="TableParagraph"/>
              <w:rPr>
                <w:rFonts w:ascii="Book Antiqua" w:hAnsi="Book Antiqua"/>
                <w:lang w:val="en-US"/>
              </w:rPr>
            </w:pPr>
          </w:p>
        </w:tc>
      </w:tr>
      <w:tr w:rsidR="001F0F25" w:rsidRPr="00BF60CA" w14:paraId="17A16C76" w14:textId="77777777" w:rsidTr="00250402">
        <w:trPr>
          <w:trHeight w:val="382"/>
        </w:trPr>
        <w:tc>
          <w:tcPr>
            <w:tcW w:w="3284" w:type="dxa"/>
          </w:tcPr>
          <w:p w14:paraId="59616F49" w14:textId="7B03BBF7" w:rsidR="001F0F25" w:rsidRPr="00BF60CA" w:rsidRDefault="00BF60CA" w:rsidP="00BF60CA">
            <w:pPr>
              <w:rPr>
                <w:rFonts w:ascii="Book Antiqua" w:hAnsi="Book Antiqua"/>
                <w:lang w:val="en-US"/>
              </w:rPr>
            </w:pPr>
            <w:r w:rsidRPr="00BF60CA">
              <w:rPr>
                <w:rFonts w:ascii="Book Antiqua" w:hAnsi="Book Antiqua"/>
                <w:lang w:val="en-US"/>
              </w:rPr>
              <w:t>4.</w:t>
            </w:r>
            <w:r w:rsidR="001F0F25" w:rsidRPr="00BF60CA">
              <w:rPr>
                <w:rFonts w:ascii="Book Antiqua" w:hAnsi="Book Antiqua"/>
                <w:lang w:val="en-US"/>
              </w:rPr>
              <w:t>Excision of corneal foreign body (0.5 points)</w:t>
            </w:r>
          </w:p>
        </w:tc>
        <w:tc>
          <w:tcPr>
            <w:tcW w:w="2533" w:type="dxa"/>
            <w:vAlign w:val="center"/>
          </w:tcPr>
          <w:p w14:paraId="09F72C33" w14:textId="77777777" w:rsidR="001F0F25" w:rsidRPr="00BF60CA" w:rsidRDefault="001F0F25" w:rsidP="00BF60CA">
            <w:pPr>
              <w:pStyle w:val="TableParagraph"/>
              <w:kinsoku w:val="0"/>
              <w:overflowPunct w:val="0"/>
              <w:spacing w:before="13" w:line="276" w:lineRule="auto"/>
              <w:ind w:right="150"/>
              <w:rPr>
                <w:rFonts w:ascii="Book Antiqua" w:hAnsi="Book Antiqua" w:cs="Arial"/>
                <w:spacing w:val="-1"/>
                <w:lang w:val="en-US"/>
              </w:rPr>
            </w:pPr>
            <w:r w:rsidRPr="00BF60CA">
              <w:rPr>
                <w:rFonts w:ascii="Book Antiqua" w:hAnsi="Book Antiqua"/>
                <w:color w:val="000000"/>
                <w:lang w:val="en-US"/>
              </w:rPr>
              <w:t>E33/E26/331</w:t>
            </w:r>
          </w:p>
        </w:tc>
        <w:tc>
          <w:tcPr>
            <w:tcW w:w="3420" w:type="dxa"/>
          </w:tcPr>
          <w:p w14:paraId="6A674A7C" w14:textId="77777777" w:rsidR="001F0F25" w:rsidRPr="00BF60CA" w:rsidRDefault="001F0F25" w:rsidP="00BF60CA">
            <w:pPr>
              <w:pStyle w:val="TableParagraph"/>
              <w:rPr>
                <w:rFonts w:ascii="Book Antiqua" w:hAnsi="Book Antiqua"/>
                <w:lang w:val="en-US"/>
              </w:rPr>
            </w:pPr>
          </w:p>
        </w:tc>
      </w:tr>
      <w:tr w:rsidR="001F0F25" w:rsidRPr="00BF60CA" w14:paraId="2FA844D0" w14:textId="77777777" w:rsidTr="008050C9">
        <w:trPr>
          <w:trHeight w:val="389"/>
        </w:trPr>
        <w:tc>
          <w:tcPr>
            <w:tcW w:w="3284" w:type="dxa"/>
          </w:tcPr>
          <w:p w14:paraId="26CAB68C" w14:textId="447FCFEF" w:rsidR="001F0F25" w:rsidRPr="00BF60CA" w:rsidRDefault="00BF60CA" w:rsidP="00BF60CA">
            <w:pPr>
              <w:rPr>
                <w:rFonts w:ascii="Book Antiqua" w:hAnsi="Book Antiqua"/>
                <w:lang w:val="en-US"/>
              </w:rPr>
            </w:pPr>
            <w:r w:rsidRPr="00BF60CA">
              <w:rPr>
                <w:rFonts w:ascii="Book Antiqua" w:hAnsi="Book Antiqua"/>
                <w:lang w:val="en-US"/>
              </w:rPr>
              <w:t>5.</w:t>
            </w:r>
            <w:r w:rsidR="001F0F25" w:rsidRPr="00BF60CA">
              <w:rPr>
                <w:rFonts w:ascii="Book Antiqua" w:hAnsi="Book Antiqua"/>
                <w:lang w:val="en-US"/>
              </w:rPr>
              <w:t>Suturing and removal techniques (0.5 points)</w:t>
            </w:r>
          </w:p>
        </w:tc>
        <w:tc>
          <w:tcPr>
            <w:tcW w:w="2533" w:type="dxa"/>
          </w:tcPr>
          <w:p w14:paraId="49C9DDDE" w14:textId="77777777" w:rsidR="001F0F25" w:rsidRPr="00BF60CA" w:rsidRDefault="001F0F25" w:rsidP="00BF60CA">
            <w:pPr>
              <w:pStyle w:val="TableParagraph"/>
              <w:kinsoku w:val="0"/>
              <w:overflowPunct w:val="0"/>
              <w:spacing w:before="13" w:line="276" w:lineRule="auto"/>
              <w:ind w:right="150"/>
              <w:rPr>
                <w:rFonts w:ascii="Book Antiqua" w:hAnsi="Book Antiqua" w:cs="Arial"/>
                <w:spacing w:val="-1"/>
                <w:lang w:val="en-US"/>
              </w:rPr>
            </w:pPr>
            <w:r w:rsidRPr="00BF60CA">
              <w:rPr>
                <w:rFonts w:ascii="Book Antiqua" w:hAnsi="Book Antiqua" w:cs="Arial"/>
                <w:spacing w:val="-1"/>
                <w:lang w:val="en-US"/>
              </w:rPr>
              <w:t>B20</w:t>
            </w:r>
          </w:p>
        </w:tc>
        <w:tc>
          <w:tcPr>
            <w:tcW w:w="3420" w:type="dxa"/>
          </w:tcPr>
          <w:p w14:paraId="605172A6" w14:textId="77777777" w:rsidR="001F0F25" w:rsidRPr="00BF60CA" w:rsidRDefault="001F0F25" w:rsidP="00BF60CA">
            <w:pPr>
              <w:pStyle w:val="TableParagraph"/>
              <w:rPr>
                <w:rFonts w:ascii="Book Antiqua" w:hAnsi="Book Antiqua"/>
                <w:lang w:val="en-US"/>
              </w:rPr>
            </w:pPr>
          </w:p>
        </w:tc>
      </w:tr>
      <w:tr w:rsidR="001F0F25" w:rsidRPr="00BF60CA" w14:paraId="083380CA" w14:textId="77777777" w:rsidTr="008050C9">
        <w:trPr>
          <w:trHeight w:val="379"/>
        </w:trPr>
        <w:tc>
          <w:tcPr>
            <w:tcW w:w="3284" w:type="dxa"/>
          </w:tcPr>
          <w:p w14:paraId="6564B8BA" w14:textId="4A05F6E3" w:rsidR="001F0F25" w:rsidRPr="00BF60CA" w:rsidRDefault="00BF60CA" w:rsidP="00BF60CA">
            <w:pPr>
              <w:rPr>
                <w:rFonts w:ascii="Book Antiqua" w:hAnsi="Book Antiqua"/>
                <w:lang w:val="en-US"/>
              </w:rPr>
            </w:pPr>
            <w:r w:rsidRPr="00BF60CA">
              <w:rPr>
                <w:rFonts w:ascii="Book Antiqua" w:hAnsi="Book Antiqua"/>
                <w:lang w:val="en-US"/>
              </w:rPr>
              <w:t>6.</w:t>
            </w:r>
            <w:r w:rsidR="001F0F25" w:rsidRPr="00BF60CA">
              <w:rPr>
                <w:rFonts w:ascii="Book Antiqua" w:hAnsi="Book Antiqua"/>
                <w:lang w:val="en-US"/>
              </w:rPr>
              <w:t>Light reflex examination (0.5 points)</w:t>
            </w:r>
          </w:p>
        </w:tc>
        <w:tc>
          <w:tcPr>
            <w:tcW w:w="2533" w:type="dxa"/>
          </w:tcPr>
          <w:p w14:paraId="640F9740" w14:textId="3F8BE304" w:rsidR="001F0F25" w:rsidRPr="00BF60CA" w:rsidRDefault="001F0F25" w:rsidP="00BF60CA">
            <w:pPr>
              <w:pStyle w:val="TableParagraph"/>
              <w:kinsoku w:val="0"/>
              <w:overflowPunct w:val="0"/>
              <w:spacing w:before="13" w:line="276" w:lineRule="auto"/>
              <w:ind w:right="150"/>
              <w:rPr>
                <w:rFonts w:ascii="Book Antiqua" w:hAnsi="Book Antiqua" w:cs="Arial"/>
                <w:spacing w:val="-1"/>
                <w:lang w:val="en-US"/>
              </w:rPr>
            </w:pPr>
            <w:r w:rsidRPr="00BF60CA">
              <w:rPr>
                <w:rFonts w:ascii="Book Antiqua" w:hAnsi="Book Antiqua" w:cs="Arial"/>
                <w:spacing w:val="-1"/>
                <w:lang w:val="en-US"/>
              </w:rPr>
              <w:t>E70</w:t>
            </w:r>
          </w:p>
        </w:tc>
        <w:tc>
          <w:tcPr>
            <w:tcW w:w="3420" w:type="dxa"/>
          </w:tcPr>
          <w:p w14:paraId="452A70BB" w14:textId="77777777" w:rsidR="001F0F25" w:rsidRPr="00BF60CA" w:rsidRDefault="001F0F25" w:rsidP="00BF60CA">
            <w:pPr>
              <w:pStyle w:val="TableParagraph"/>
              <w:rPr>
                <w:rFonts w:ascii="Book Antiqua" w:hAnsi="Book Antiqua"/>
                <w:lang w:val="en-US"/>
              </w:rPr>
            </w:pPr>
          </w:p>
        </w:tc>
      </w:tr>
      <w:tr w:rsidR="001F0F25" w:rsidRPr="00BF60CA" w14:paraId="4F5D178C" w14:textId="77777777" w:rsidTr="008050C9">
        <w:trPr>
          <w:trHeight w:val="372"/>
        </w:trPr>
        <w:tc>
          <w:tcPr>
            <w:tcW w:w="3284" w:type="dxa"/>
          </w:tcPr>
          <w:p w14:paraId="3AE08A78" w14:textId="7F8D4BEF" w:rsidR="001F0F25" w:rsidRPr="00BF60CA" w:rsidRDefault="00BF60CA" w:rsidP="00BF60CA">
            <w:pPr>
              <w:rPr>
                <w:rFonts w:ascii="Book Antiqua" w:hAnsi="Book Antiqua"/>
                <w:lang w:val="en-US"/>
              </w:rPr>
            </w:pPr>
            <w:r w:rsidRPr="00BF60CA">
              <w:rPr>
                <w:rFonts w:ascii="Book Antiqua" w:hAnsi="Book Antiqua"/>
                <w:lang w:val="en-US"/>
              </w:rPr>
              <w:t>7.</w:t>
            </w:r>
            <w:r w:rsidR="001F0F25" w:rsidRPr="00BF60CA">
              <w:rPr>
                <w:rFonts w:ascii="Book Antiqua" w:hAnsi="Book Antiqua"/>
                <w:lang w:val="en-US"/>
              </w:rPr>
              <w:t>Ophthalmic examination (0.5 +0.5 points)</w:t>
            </w:r>
          </w:p>
        </w:tc>
        <w:tc>
          <w:tcPr>
            <w:tcW w:w="2533" w:type="dxa"/>
          </w:tcPr>
          <w:p w14:paraId="532CE334" w14:textId="77777777" w:rsidR="001F0F25" w:rsidRPr="00BF60CA" w:rsidRDefault="001F0F25" w:rsidP="00BF60CA">
            <w:pPr>
              <w:pStyle w:val="TableParagraph"/>
              <w:kinsoku w:val="0"/>
              <w:overflowPunct w:val="0"/>
              <w:spacing w:before="13" w:line="276" w:lineRule="auto"/>
              <w:ind w:right="150"/>
              <w:rPr>
                <w:rFonts w:ascii="Book Antiqua" w:hAnsi="Book Antiqua" w:cs="Arial"/>
                <w:spacing w:val="-1"/>
                <w:lang w:val="en-US"/>
              </w:rPr>
            </w:pPr>
            <w:r w:rsidRPr="00BF60CA">
              <w:rPr>
                <w:rFonts w:ascii="Book Antiqua" w:hAnsi="Book Antiqua" w:cs="Arial"/>
                <w:spacing w:val="-1"/>
                <w:lang w:val="en-US"/>
              </w:rPr>
              <w:t>E70</w:t>
            </w:r>
          </w:p>
        </w:tc>
        <w:tc>
          <w:tcPr>
            <w:tcW w:w="3420" w:type="dxa"/>
          </w:tcPr>
          <w:p w14:paraId="7C1511E9" w14:textId="77777777" w:rsidR="001F0F25" w:rsidRPr="00BF60CA" w:rsidRDefault="001F0F25" w:rsidP="00BF60CA">
            <w:pPr>
              <w:pStyle w:val="TableParagraph"/>
              <w:rPr>
                <w:rFonts w:ascii="Book Antiqua" w:hAnsi="Book Antiqua"/>
                <w:lang w:val="en-US"/>
              </w:rPr>
            </w:pPr>
          </w:p>
        </w:tc>
      </w:tr>
      <w:tr w:rsidR="001F0F25" w:rsidRPr="00BF60CA" w14:paraId="679430A4" w14:textId="77777777" w:rsidTr="008050C9">
        <w:trPr>
          <w:trHeight w:val="377"/>
        </w:trPr>
        <w:tc>
          <w:tcPr>
            <w:tcW w:w="3284" w:type="dxa"/>
          </w:tcPr>
          <w:p w14:paraId="2F57B390" w14:textId="0350B7D1" w:rsidR="001F0F25" w:rsidRPr="00BF60CA" w:rsidRDefault="001F0F25" w:rsidP="00BF60CA">
            <w:pPr>
              <w:rPr>
                <w:rFonts w:ascii="Book Antiqua" w:hAnsi="Book Antiqua"/>
                <w:lang w:val="en-US"/>
              </w:rPr>
            </w:pPr>
            <w:r w:rsidRPr="00BF60CA">
              <w:rPr>
                <w:rFonts w:ascii="Book Antiqua" w:hAnsi="Book Antiqua"/>
                <w:lang w:val="en-US"/>
              </w:rPr>
              <w:t xml:space="preserve"> </w:t>
            </w:r>
            <w:r w:rsidR="00BF60CA" w:rsidRPr="00BF60CA">
              <w:rPr>
                <w:rFonts w:ascii="Book Antiqua" w:hAnsi="Book Antiqua"/>
                <w:lang w:val="en-US"/>
              </w:rPr>
              <w:t>8.</w:t>
            </w:r>
            <w:r w:rsidRPr="00BF60CA">
              <w:rPr>
                <w:rFonts w:ascii="Book Antiqua" w:hAnsi="Book Antiqua"/>
                <w:lang w:val="en-US"/>
              </w:rPr>
              <w:t>Informed consent (0.5 points)</w:t>
            </w:r>
          </w:p>
        </w:tc>
        <w:tc>
          <w:tcPr>
            <w:tcW w:w="2533" w:type="dxa"/>
          </w:tcPr>
          <w:p w14:paraId="529063EB" w14:textId="77777777" w:rsidR="001F0F25" w:rsidRPr="00BF60CA" w:rsidRDefault="001F0F25" w:rsidP="00BF60CA">
            <w:pPr>
              <w:pStyle w:val="TableParagraph"/>
              <w:kinsoku w:val="0"/>
              <w:overflowPunct w:val="0"/>
              <w:spacing w:before="13" w:line="276" w:lineRule="auto"/>
              <w:ind w:right="150"/>
              <w:rPr>
                <w:rFonts w:ascii="Book Antiqua" w:hAnsi="Book Antiqua" w:cs="Arial"/>
                <w:spacing w:val="-1"/>
                <w:lang w:val="en-US"/>
              </w:rPr>
            </w:pPr>
            <w:r w:rsidRPr="00BF60CA">
              <w:rPr>
                <w:rFonts w:ascii="Book Antiqua" w:hAnsi="Book Antiqua" w:cs="Arial"/>
                <w:spacing w:val="-1"/>
                <w:lang w:val="en-US"/>
              </w:rPr>
              <w:t>F15</w:t>
            </w:r>
          </w:p>
        </w:tc>
        <w:tc>
          <w:tcPr>
            <w:tcW w:w="3420" w:type="dxa"/>
          </w:tcPr>
          <w:p w14:paraId="08560897" w14:textId="77777777" w:rsidR="001F0F25" w:rsidRPr="00BF60CA" w:rsidRDefault="001F0F25" w:rsidP="00BF60CA">
            <w:pPr>
              <w:pStyle w:val="TableParagraph"/>
              <w:rPr>
                <w:rFonts w:ascii="Book Antiqua" w:hAnsi="Book Antiqua"/>
                <w:lang w:val="en-US"/>
              </w:rPr>
            </w:pPr>
          </w:p>
        </w:tc>
      </w:tr>
      <w:tr w:rsidR="001F0F25" w:rsidRPr="00BF60CA" w14:paraId="77BC8587" w14:textId="77777777" w:rsidTr="008050C9">
        <w:trPr>
          <w:trHeight w:val="372"/>
        </w:trPr>
        <w:tc>
          <w:tcPr>
            <w:tcW w:w="3284" w:type="dxa"/>
          </w:tcPr>
          <w:p w14:paraId="3B1AEEBA" w14:textId="3EEAEEBA" w:rsidR="001F0F25" w:rsidRPr="00BF60CA" w:rsidRDefault="00BF60CA" w:rsidP="00BF60CA">
            <w:pPr>
              <w:rPr>
                <w:rFonts w:ascii="Book Antiqua" w:hAnsi="Book Antiqua"/>
                <w:lang w:val="en-US"/>
              </w:rPr>
            </w:pPr>
            <w:r w:rsidRPr="00BF60CA">
              <w:rPr>
                <w:rFonts w:ascii="Book Antiqua" w:hAnsi="Book Antiqua"/>
                <w:lang w:val="en-US"/>
              </w:rPr>
              <w:t>9.</w:t>
            </w:r>
            <w:r w:rsidR="001F0F25" w:rsidRPr="00BF60CA">
              <w:rPr>
                <w:rFonts w:ascii="Book Antiqua" w:hAnsi="Book Antiqua"/>
                <w:lang w:val="en-US"/>
              </w:rPr>
              <w:t>Contributing to patients visits (0.5 points)</w:t>
            </w:r>
          </w:p>
        </w:tc>
        <w:tc>
          <w:tcPr>
            <w:tcW w:w="2533" w:type="dxa"/>
          </w:tcPr>
          <w:p w14:paraId="134525AC" w14:textId="77777777" w:rsidR="001F0F25" w:rsidRPr="00BF60CA" w:rsidRDefault="001F0F25" w:rsidP="00BF60CA">
            <w:pPr>
              <w:pStyle w:val="TableParagraph"/>
              <w:kinsoku w:val="0"/>
              <w:overflowPunct w:val="0"/>
              <w:spacing w:before="13" w:line="276" w:lineRule="auto"/>
              <w:ind w:right="150"/>
              <w:rPr>
                <w:rFonts w:ascii="Book Antiqua" w:hAnsi="Book Antiqua" w:cs="Arial"/>
                <w:spacing w:val="-1"/>
                <w:lang w:val="en-US"/>
              </w:rPr>
            </w:pPr>
            <w:r w:rsidRPr="00BF60CA">
              <w:rPr>
                <w:rFonts w:ascii="Book Antiqua" w:hAnsi="Book Antiqua" w:cs="Arial"/>
                <w:spacing w:val="-1"/>
                <w:lang w:val="en-US"/>
              </w:rPr>
              <w:t>A1</w:t>
            </w:r>
          </w:p>
        </w:tc>
        <w:tc>
          <w:tcPr>
            <w:tcW w:w="3420" w:type="dxa"/>
          </w:tcPr>
          <w:p w14:paraId="5EC2F1A1" w14:textId="77777777" w:rsidR="001F0F25" w:rsidRPr="00BF60CA" w:rsidRDefault="001F0F25" w:rsidP="00BF60CA">
            <w:pPr>
              <w:pStyle w:val="TableParagraph"/>
              <w:rPr>
                <w:rFonts w:ascii="Book Antiqua" w:hAnsi="Book Antiqua"/>
                <w:lang w:val="en-US"/>
              </w:rPr>
            </w:pPr>
          </w:p>
        </w:tc>
      </w:tr>
      <w:tr w:rsidR="001F0F25" w:rsidRPr="00BF60CA" w14:paraId="6DAA3933" w14:textId="77777777" w:rsidTr="008050C9">
        <w:trPr>
          <w:trHeight w:val="360"/>
        </w:trPr>
        <w:tc>
          <w:tcPr>
            <w:tcW w:w="3284" w:type="dxa"/>
          </w:tcPr>
          <w:p w14:paraId="165B764B" w14:textId="3397069F" w:rsidR="001F0F25" w:rsidRPr="00BF60CA" w:rsidRDefault="00BF60CA" w:rsidP="00BF60CA">
            <w:pPr>
              <w:rPr>
                <w:rFonts w:ascii="Book Antiqua" w:hAnsi="Book Antiqua"/>
                <w:lang w:val="en-US"/>
              </w:rPr>
            </w:pPr>
            <w:r w:rsidRPr="00BF60CA">
              <w:rPr>
                <w:rFonts w:ascii="Book Antiqua" w:hAnsi="Book Antiqua"/>
                <w:lang w:val="en-US"/>
              </w:rPr>
              <w:t>10.</w:t>
            </w:r>
            <w:r w:rsidR="001F0F25" w:rsidRPr="00BF60CA">
              <w:rPr>
                <w:rFonts w:ascii="Book Antiqua" w:hAnsi="Book Antiqua"/>
                <w:lang w:val="en-US"/>
              </w:rPr>
              <w:t>Informing families about prevention of foreign body ingestion and aspiration</w:t>
            </w:r>
          </w:p>
        </w:tc>
        <w:tc>
          <w:tcPr>
            <w:tcW w:w="2533" w:type="dxa"/>
          </w:tcPr>
          <w:p w14:paraId="4DD5E49A" w14:textId="77777777" w:rsidR="001F0F25" w:rsidRPr="00BF60CA" w:rsidRDefault="001F0F25" w:rsidP="00BF60CA">
            <w:pPr>
              <w:pStyle w:val="TableParagraph"/>
              <w:kinsoku w:val="0"/>
              <w:overflowPunct w:val="0"/>
              <w:spacing w:before="13" w:line="276" w:lineRule="auto"/>
              <w:ind w:right="150"/>
              <w:rPr>
                <w:rFonts w:ascii="Book Antiqua" w:hAnsi="Book Antiqua" w:cs="Arial"/>
                <w:spacing w:val="-1"/>
                <w:lang w:val="en-US"/>
              </w:rPr>
            </w:pPr>
            <w:r w:rsidRPr="00BF60CA">
              <w:rPr>
                <w:rFonts w:ascii="Book Antiqua" w:hAnsi="Book Antiqua" w:cs="Arial"/>
                <w:spacing w:val="-1"/>
                <w:lang w:val="en-US"/>
              </w:rPr>
              <w:t>F15</w:t>
            </w:r>
          </w:p>
        </w:tc>
        <w:tc>
          <w:tcPr>
            <w:tcW w:w="3420" w:type="dxa"/>
          </w:tcPr>
          <w:p w14:paraId="21AFBB1E" w14:textId="77777777" w:rsidR="001F0F25" w:rsidRPr="00BF60CA" w:rsidRDefault="001F0F25" w:rsidP="00BF60CA">
            <w:pPr>
              <w:pStyle w:val="TableParagraph"/>
              <w:rPr>
                <w:rFonts w:ascii="Book Antiqua" w:hAnsi="Book Antiqua"/>
                <w:lang w:val="en-US"/>
              </w:rPr>
            </w:pPr>
          </w:p>
        </w:tc>
      </w:tr>
      <w:tr w:rsidR="00B76327" w:rsidRPr="00BF60CA" w14:paraId="2AB792F9" w14:textId="77777777" w:rsidTr="00EB24FF">
        <w:trPr>
          <w:trHeight w:val="360"/>
        </w:trPr>
        <w:tc>
          <w:tcPr>
            <w:tcW w:w="9237" w:type="dxa"/>
            <w:gridSpan w:val="3"/>
          </w:tcPr>
          <w:p w14:paraId="0ABFA557" w14:textId="77777777" w:rsidR="00BF60CA" w:rsidRPr="00BF60CA" w:rsidRDefault="00BF60CA" w:rsidP="00BF60CA">
            <w:pPr>
              <w:rPr>
                <w:rFonts w:ascii="Book Antiqua" w:hAnsi="Book Antiqua" w:cs="Arial"/>
                <w:b/>
                <w:bCs/>
                <w:lang w:val="en-US"/>
              </w:rPr>
            </w:pPr>
            <w:r w:rsidRPr="00BF60CA">
              <w:rPr>
                <w:rFonts w:ascii="Book Antiqua" w:hAnsi="Book Antiqua" w:cs="Arial"/>
                <w:b/>
                <w:bCs/>
                <w:lang w:val="en-US"/>
              </w:rPr>
              <w:t>DECISION:          PASS                          FAIL</w:t>
            </w:r>
          </w:p>
          <w:p w14:paraId="067CE246" w14:textId="77777777" w:rsidR="004F02BF" w:rsidRPr="006B6D47" w:rsidRDefault="004F02BF" w:rsidP="004F02BF">
            <w:pPr>
              <w:pStyle w:val="TableParagraph"/>
              <w:rPr>
                <w:rFonts w:ascii="Book Antiqua" w:hAnsi="Book Antiqua"/>
                <w:b/>
                <w:bCs/>
                <w:lang w:val="en-US"/>
              </w:rPr>
            </w:pPr>
            <w:r w:rsidRPr="006B6D47">
              <w:rPr>
                <w:rFonts w:ascii="Book Antiqua" w:hAnsi="Book Antiqua"/>
                <w:b/>
                <w:bCs/>
                <w:lang w:val="en-US"/>
              </w:rPr>
              <w:t>Head of Department or Coordinator:</w:t>
            </w:r>
          </w:p>
          <w:p w14:paraId="4D6AF12E" w14:textId="77777777" w:rsidR="00BF60CA" w:rsidRPr="00BF60CA" w:rsidRDefault="00BF60CA" w:rsidP="00BF60CA">
            <w:pPr>
              <w:pStyle w:val="TableParagraph"/>
              <w:rPr>
                <w:rFonts w:ascii="Book Antiqua" w:hAnsi="Book Antiqua"/>
                <w:b/>
                <w:bCs/>
                <w:lang w:val="en-US"/>
              </w:rPr>
            </w:pPr>
            <w:r w:rsidRPr="00BF60CA">
              <w:rPr>
                <w:rFonts w:ascii="Book Antiqua" w:hAnsi="Book Antiqua"/>
                <w:b/>
                <w:bCs/>
                <w:lang w:val="en-US"/>
              </w:rPr>
              <w:t>Date:</w:t>
            </w:r>
          </w:p>
          <w:p w14:paraId="26DA95F5" w14:textId="1AB353A5" w:rsidR="00B76327" w:rsidRPr="00BF60CA" w:rsidRDefault="00BF60CA" w:rsidP="00BF60CA">
            <w:pPr>
              <w:pStyle w:val="TableParagraph"/>
              <w:rPr>
                <w:rFonts w:ascii="Book Antiqua" w:hAnsi="Book Antiqua"/>
                <w:lang w:val="en-US"/>
              </w:rPr>
            </w:pPr>
            <w:r w:rsidRPr="00BF60CA">
              <w:rPr>
                <w:rFonts w:ascii="Book Antiqua" w:hAnsi="Book Antiqua"/>
                <w:b/>
                <w:bCs/>
                <w:lang w:val="en-US"/>
              </w:rPr>
              <w:t>Signature:</w:t>
            </w:r>
          </w:p>
        </w:tc>
      </w:tr>
    </w:tbl>
    <w:p w14:paraId="14F0C1B9" w14:textId="77777777" w:rsidR="002942CB" w:rsidRPr="00BF60CA" w:rsidRDefault="002942CB" w:rsidP="00AD51E9">
      <w:pPr>
        <w:spacing w:after="0" w:line="240" w:lineRule="auto"/>
        <w:rPr>
          <w:rFonts w:ascii="Cambria" w:hAnsi="Cambria"/>
          <w:sz w:val="20"/>
          <w:szCs w:val="20"/>
          <w:lang w:val="en-US"/>
        </w:rPr>
      </w:pPr>
    </w:p>
    <w:p w14:paraId="734485B5" w14:textId="77777777" w:rsidR="00EA355D" w:rsidRPr="00BF60CA" w:rsidRDefault="00EA355D" w:rsidP="00AD51E9">
      <w:pPr>
        <w:spacing w:after="0" w:line="240" w:lineRule="auto"/>
        <w:rPr>
          <w:rFonts w:ascii="Cambria" w:hAnsi="Cambria"/>
          <w:sz w:val="20"/>
          <w:szCs w:val="20"/>
          <w:lang w:val="en-US"/>
        </w:rPr>
      </w:pPr>
    </w:p>
    <w:p w14:paraId="26CA771A" w14:textId="77777777" w:rsidR="00EA355D" w:rsidRPr="00BF60CA" w:rsidRDefault="00EA355D" w:rsidP="00AD51E9">
      <w:pPr>
        <w:spacing w:after="0" w:line="240" w:lineRule="auto"/>
        <w:rPr>
          <w:rFonts w:ascii="Cambria" w:hAnsi="Cambria"/>
          <w:sz w:val="20"/>
          <w:szCs w:val="20"/>
          <w:lang w:val="en-US"/>
        </w:rPr>
      </w:pPr>
    </w:p>
    <w:p w14:paraId="4047EE25" w14:textId="77777777" w:rsidR="00EA355D" w:rsidRPr="00BF60CA" w:rsidRDefault="00EA355D" w:rsidP="00AD51E9">
      <w:pPr>
        <w:spacing w:after="0" w:line="240" w:lineRule="auto"/>
        <w:rPr>
          <w:rFonts w:ascii="Cambria" w:hAnsi="Cambria"/>
          <w:sz w:val="20"/>
          <w:szCs w:val="20"/>
          <w:lang w:val="en-US"/>
        </w:rPr>
      </w:pPr>
    </w:p>
    <w:p w14:paraId="2287E925" w14:textId="77777777" w:rsidR="00EA355D" w:rsidRPr="00BF60CA" w:rsidRDefault="00EA355D" w:rsidP="00AD51E9">
      <w:pPr>
        <w:spacing w:after="0" w:line="240" w:lineRule="auto"/>
        <w:rPr>
          <w:rFonts w:ascii="Cambria" w:hAnsi="Cambria"/>
          <w:sz w:val="20"/>
          <w:szCs w:val="20"/>
          <w:lang w:val="en-US"/>
        </w:rPr>
      </w:pPr>
    </w:p>
    <w:p w14:paraId="5307F2E7" w14:textId="77777777" w:rsidR="001F0F25" w:rsidRPr="00BF60CA" w:rsidRDefault="001F0F25" w:rsidP="00AD51E9">
      <w:pPr>
        <w:spacing w:after="0" w:line="240" w:lineRule="auto"/>
        <w:rPr>
          <w:rFonts w:ascii="Cambria" w:hAnsi="Cambria"/>
          <w:sz w:val="20"/>
          <w:szCs w:val="20"/>
          <w:lang w:val="en-US"/>
        </w:rPr>
      </w:pPr>
    </w:p>
    <w:p w14:paraId="72FE662D" w14:textId="77777777" w:rsidR="001F0F25" w:rsidRPr="00BF60CA" w:rsidRDefault="001F0F25" w:rsidP="00AD51E9">
      <w:pPr>
        <w:spacing w:after="0" w:line="240" w:lineRule="auto"/>
        <w:rPr>
          <w:rFonts w:ascii="Cambria" w:hAnsi="Cambria"/>
          <w:sz w:val="20"/>
          <w:szCs w:val="20"/>
          <w:lang w:val="en-US"/>
        </w:rPr>
      </w:pPr>
    </w:p>
    <w:p w14:paraId="24A2B985" w14:textId="77777777" w:rsidR="001F0F25" w:rsidRPr="00BF60CA" w:rsidRDefault="001F0F25" w:rsidP="00AD51E9">
      <w:pPr>
        <w:spacing w:after="0" w:line="240" w:lineRule="auto"/>
        <w:rPr>
          <w:rFonts w:ascii="Cambria" w:hAnsi="Cambria"/>
          <w:sz w:val="20"/>
          <w:szCs w:val="20"/>
          <w:lang w:val="en-US"/>
        </w:rPr>
      </w:pPr>
    </w:p>
    <w:p w14:paraId="11B3EFD2" w14:textId="77777777" w:rsidR="00EA355D" w:rsidRPr="00BF60CA" w:rsidRDefault="00EA355D" w:rsidP="00AD51E9">
      <w:pPr>
        <w:spacing w:after="0" w:line="240" w:lineRule="auto"/>
        <w:rPr>
          <w:rFonts w:ascii="Cambria" w:hAnsi="Cambria"/>
          <w:sz w:val="20"/>
          <w:szCs w:val="20"/>
          <w:lang w:val="en-US"/>
        </w:rPr>
      </w:pPr>
    </w:p>
    <w:p w14:paraId="3F041039" w14:textId="77777777" w:rsidR="00D94C59" w:rsidRPr="00BF60CA" w:rsidRDefault="00D94C59" w:rsidP="00AD51E9">
      <w:pPr>
        <w:spacing w:after="0" w:line="240" w:lineRule="auto"/>
        <w:rPr>
          <w:rFonts w:ascii="Cambria" w:hAnsi="Cambria"/>
          <w:sz w:val="20"/>
          <w:szCs w:val="20"/>
          <w:lang w:val="en-US"/>
        </w:rPr>
      </w:pPr>
    </w:p>
    <w:tbl>
      <w:tblPr>
        <w:tblW w:w="10491" w:type="dxa"/>
        <w:tblInd w:w="-714" w:type="dxa"/>
        <w:tblLayout w:type="fixed"/>
        <w:tblCellMar>
          <w:left w:w="70" w:type="dxa"/>
          <w:right w:w="70" w:type="dxa"/>
        </w:tblCellMar>
        <w:tblLook w:val="04A0" w:firstRow="1" w:lastRow="0" w:firstColumn="1" w:lastColumn="0" w:noHBand="0" w:noVBand="1"/>
      </w:tblPr>
      <w:tblGrid>
        <w:gridCol w:w="1646"/>
        <w:gridCol w:w="680"/>
        <w:gridCol w:w="681"/>
        <w:gridCol w:w="680"/>
        <w:gridCol w:w="680"/>
        <w:gridCol w:w="681"/>
        <w:gridCol w:w="680"/>
        <w:gridCol w:w="680"/>
        <w:gridCol w:w="681"/>
        <w:gridCol w:w="680"/>
        <w:gridCol w:w="680"/>
        <w:gridCol w:w="681"/>
        <w:gridCol w:w="680"/>
        <w:gridCol w:w="681"/>
      </w:tblGrid>
      <w:tr w:rsidR="00D94C59" w:rsidRPr="00F41EA1" w14:paraId="23ED0D60" w14:textId="77777777" w:rsidTr="00BF60CA">
        <w:trPr>
          <w:trHeight w:val="678"/>
        </w:trPr>
        <w:tc>
          <w:tcPr>
            <w:tcW w:w="10491" w:type="dxa"/>
            <w:gridSpan w:val="14"/>
            <w:tcBorders>
              <w:top w:val="single" w:sz="18" w:space="0" w:color="auto"/>
              <w:left w:val="single" w:sz="18" w:space="0" w:color="auto"/>
              <w:bottom w:val="single" w:sz="18" w:space="0" w:color="auto"/>
              <w:right w:val="single" w:sz="18" w:space="0" w:color="auto"/>
            </w:tcBorders>
            <w:shd w:val="clear" w:color="auto" w:fill="5B9BD5" w:themeFill="accent5"/>
            <w:noWrap/>
            <w:vAlign w:val="bottom"/>
            <w:hideMark/>
          </w:tcPr>
          <w:p w14:paraId="19EF38BF" w14:textId="77777777" w:rsidR="000B1A05" w:rsidRPr="00F41EA1" w:rsidRDefault="00D94C59" w:rsidP="00D94C59">
            <w:pPr>
              <w:pStyle w:val="TableParagraph"/>
              <w:spacing w:before="1" w:line="322" w:lineRule="exact"/>
              <w:ind w:left="2533" w:right="2529"/>
              <w:jc w:val="center"/>
              <w:rPr>
                <w:rFonts w:ascii="Book Antiqua" w:hAnsi="Book Antiqua"/>
                <w:b/>
                <w:lang w:val="en-US"/>
              </w:rPr>
            </w:pPr>
            <w:r w:rsidRPr="00F41EA1">
              <w:rPr>
                <w:rFonts w:ascii="Book Antiqua" w:hAnsi="Book Antiqua"/>
                <w:b/>
                <w:lang w:val="en-US"/>
              </w:rPr>
              <w:t xml:space="preserve">Faculty of Medicine </w:t>
            </w:r>
          </w:p>
          <w:p w14:paraId="0960A94B" w14:textId="77777777" w:rsidR="000B1A05" w:rsidRPr="00F41EA1" w:rsidRDefault="00D94C59" w:rsidP="00D94C59">
            <w:pPr>
              <w:pStyle w:val="TableParagraph"/>
              <w:spacing w:before="1" w:line="322" w:lineRule="exact"/>
              <w:ind w:left="2533" w:right="2529"/>
              <w:jc w:val="center"/>
              <w:rPr>
                <w:rFonts w:ascii="Book Antiqua" w:hAnsi="Book Antiqua"/>
                <w:b/>
                <w:lang w:val="en-US"/>
              </w:rPr>
            </w:pPr>
            <w:r w:rsidRPr="00F41EA1">
              <w:rPr>
                <w:rFonts w:ascii="Book Antiqua" w:hAnsi="Book Antiqua"/>
                <w:b/>
                <w:lang w:val="en-US"/>
              </w:rPr>
              <w:t>English Medicine Program</w:t>
            </w:r>
          </w:p>
          <w:p w14:paraId="5C4B54AC" w14:textId="77777777" w:rsidR="00D94C59" w:rsidRPr="00F41EA1" w:rsidRDefault="00D94C59" w:rsidP="00D94C59">
            <w:pPr>
              <w:pStyle w:val="TableParagraph"/>
              <w:spacing w:before="1" w:line="322" w:lineRule="exact"/>
              <w:ind w:left="2533" w:right="2529"/>
              <w:jc w:val="center"/>
              <w:rPr>
                <w:rFonts w:ascii="Book Antiqua" w:hAnsi="Book Antiqua"/>
                <w:b/>
                <w:lang w:val="en-US"/>
              </w:rPr>
            </w:pPr>
            <w:r w:rsidRPr="00F41EA1">
              <w:rPr>
                <w:rFonts w:ascii="Book Antiqua" w:hAnsi="Book Antiqua"/>
                <w:b/>
                <w:lang w:val="en-US"/>
              </w:rPr>
              <w:t>Phase V</w:t>
            </w:r>
          </w:p>
          <w:p w14:paraId="50FC2DB0" w14:textId="77777777" w:rsidR="00D94C59" w:rsidRPr="00F41EA1" w:rsidRDefault="001F0F25" w:rsidP="00D94C59">
            <w:pPr>
              <w:pStyle w:val="TableParagraph"/>
              <w:spacing w:before="1" w:line="322" w:lineRule="exact"/>
              <w:ind w:left="2533" w:right="2529"/>
              <w:jc w:val="center"/>
              <w:rPr>
                <w:rFonts w:ascii="Book Antiqua" w:hAnsi="Book Antiqua"/>
                <w:b/>
                <w:lang w:val="en-US"/>
              </w:rPr>
            </w:pPr>
            <w:r w:rsidRPr="00F41EA1">
              <w:rPr>
                <w:rFonts w:ascii="Book Antiqua" w:hAnsi="Book Antiqua"/>
                <w:b/>
                <w:lang w:val="en-US"/>
              </w:rPr>
              <w:t>OPHTHALMOLOGY</w:t>
            </w:r>
            <w:r w:rsidR="00D94C59" w:rsidRPr="00F41EA1">
              <w:rPr>
                <w:rFonts w:ascii="Book Antiqua" w:hAnsi="Book Antiqua"/>
                <w:b/>
                <w:lang w:val="en-US"/>
              </w:rPr>
              <w:t xml:space="preserve"> C</w:t>
            </w:r>
            <w:r w:rsidR="00074772" w:rsidRPr="00F41EA1">
              <w:rPr>
                <w:rFonts w:ascii="Book Antiqua" w:hAnsi="Book Antiqua"/>
                <w:b/>
                <w:lang w:val="en-US"/>
              </w:rPr>
              <w:t>OURSE</w:t>
            </w:r>
          </w:p>
          <w:p w14:paraId="7571A5A8" w14:textId="77777777" w:rsidR="00D94C59" w:rsidRPr="00F41EA1" w:rsidRDefault="00D94C59" w:rsidP="00D94C59">
            <w:pPr>
              <w:spacing w:after="0" w:line="240" w:lineRule="auto"/>
              <w:ind w:left="71"/>
              <w:jc w:val="center"/>
              <w:rPr>
                <w:rFonts w:ascii="Book Antiqua" w:eastAsia="Times New Roman" w:hAnsi="Book Antiqua" w:cs="Arial"/>
                <w:b/>
                <w:bCs/>
                <w:color w:val="000000"/>
                <w:lang w:val="en-US" w:eastAsia="tr-TR"/>
              </w:rPr>
            </w:pPr>
            <w:r w:rsidRPr="00F41EA1">
              <w:rPr>
                <w:rFonts w:ascii="Book Antiqua" w:hAnsi="Book Antiqua"/>
                <w:b/>
                <w:lang w:val="en-US"/>
              </w:rPr>
              <w:t>Competence Matrix</w:t>
            </w:r>
          </w:p>
        </w:tc>
      </w:tr>
      <w:tr w:rsidR="00F41EA1" w:rsidRPr="00F41EA1" w14:paraId="0FE04BE4" w14:textId="77777777" w:rsidTr="00D94C59">
        <w:trPr>
          <w:trHeight w:val="448"/>
        </w:trPr>
        <w:tc>
          <w:tcPr>
            <w:tcW w:w="1646" w:type="dxa"/>
            <w:tcBorders>
              <w:top w:val="single" w:sz="18" w:space="0" w:color="auto"/>
              <w:left w:val="single" w:sz="18" w:space="0" w:color="auto"/>
              <w:bottom w:val="single" w:sz="18" w:space="0" w:color="auto"/>
              <w:right w:val="single" w:sz="4" w:space="0" w:color="000000"/>
            </w:tcBorders>
            <w:shd w:val="clear" w:color="000000" w:fill="FFFFFF"/>
            <w:hideMark/>
          </w:tcPr>
          <w:p w14:paraId="5826F2B7" w14:textId="77777777" w:rsidR="00F41EA1" w:rsidRPr="00F41EA1" w:rsidRDefault="00F41EA1" w:rsidP="004F02BF">
            <w:pPr>
              <w:spacing w:after="0" w:line="240" w:lineRule="auto"/>
              <w:rPr>
                <w:rFonts w:ascii="Book Antiqua" w:eastAsia="Times New Roman" w:hAnsi="Book Antiqua" w:cs="Arial"/>
                <w:b/>
                <w:bCs/>
                <w:color w:val="000000"/>
                <w:lang w:val="en-US" w:eastAsia="tr-TR"/>
              </w:rPr>
            </w:pPr>
            <w:r w:rsidRPr="00F41EA1">
              <w:rPr>
                <w:rFonts w:ascii="Book Antiqua" w:eastAsia="Times New Roman" w:hAnsi="Book Antiqua" w:cs="Arial"/>
                <w:b/>
                <w:bCs/>
                <w:color w:val="000000"/>
                <w:lang w:val="en-US" w:eastAsia="tr-TR"/>
              </w:rPr>
              <w:t>The Name of the Course</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693A4453" w14:textId="21F50878" w:rsidR="00F41EA1" w:rsidRPr="00F41EA1" w:rsidRDefault="00F41EA1" w:rsidP="00F41EA1">
            <w:pPr>
              <w:spacing w:after="0" w:line="240" w:lineRule="auto"/>
              <w:jc w:val="center"/>
              <w:rPr>
                <w:rFonts w:ascii="Book Antiqua" w:eastAsia="Times New Roman" w:hAnsi="Book Antiqua" w:cs="Arial"/>
                <w:b/>
                <w:bCs/>
                <w:color w:val="000000"/>
                <w:lang w:val="en-US" w:eastAsia="tr-TR"/>
              </w:rPr>
            </w:pPr>
            <w:r w:rsidRPr="00F41EA1">
              <w:rPr>
                <w:rFonts w:ascii="Book Antiqua" w:eastAsia="Times New Roman" w:hAnsi="Book Antiqua"/>
                <w:b/>
                <w:bCs/>
                <w:color w:val="000000"/>
                <w:lang w:val="en-US" w:eastAsia="tr-TR"/>
              </w:rPr>
              <w:t>Po1</w:t>
            </w:r>
          </w:p>
        </w:tc>
        <w:tc>
          <w:tcPr>
            <w:tcW w:w="681" w:type="dxa"/>
            <w:tcBorders>
              <w:top w:val="single" w:sz="18" w:space="0" w:color="auto"/>
              <w:left w:val="nil"/>
              <w:bottom w:val="single" w:sz="18" w:space="0" w:color="auto"/>
              <w:right w:val="single" w:sz="4" w:space="0" w:color="auto"/>
            </w:tcBorders>
            <w:shd w:val="clear" w:color="000000" w:fill="FFFFFF"/>
            <w:noWrap/>
            <w:vAlign w:val="bottom"/>
            <w:hideMark/>
          </w:tcPr>
          <w:p w14:paraId="7B5C08ED" w14:textId="0CD90F70" w:rsidR="00F41EA1" w:rsidRPr="00F41EA1" w:rsidRDefault="00F41EA1" w:rsidP="00F41EA1">
            <w:pPr>
              <w:spacing w:after="0" w:line="240" w:lineRule="auto"/>
              <w:jc w:val="center"/>
              <w:rPr>
                <w:rFonts w:ascii="Book Antiqua" w:eastAsia="Times New Roman" w:hAnsi="Book Antiqua" w:cs="Arial"/>
                <w:b/>
                <w:bCs/>
                <w:color w:val="000000"/>
                <w:lang w:val="en-US" w:eastAsia="tr-TR"/>
              </w:rPr>
            </w:pPr>
            <w:r w:rsidRPr="00F41EA1">
              <w:rPr>
                <w:rFonts w:ascii="Book Antiqua" w:eastAsia="Times New Roman" w:hAnsi="Book Antiqua"/>
                <w:b/>
                <w:bCs/>
                <w:color w:val="000000"/>
                <w:lang w:val="en-US" w:eastAsia="tr-TR"/>
              </w:rPr>
              <w:t>Po2</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14CF7811" w14:textId="5C0477B0" w:rsidR="00F41EA1" w:rsidRPr="00F41EA1" w:rsidRDefault="00F41EA1" w:rsidP="00F41EA1">
            <w:pPr>
              <w:spacing w:after="0" w:line="240" w:lineRule="auto"/>
              <w:jc w:val="center"/>
              <w:rPr>
                <w:rFonts w:ascii="Book Antiqua" w:eastAsia="Times New Roman" w:hAnsi="Book Antiqua" w:cs="Arial"/>
                <w:b/>
                <w:bCs/>
                <w:color w:val="000000"/>
                <w:lang w:val="en-US" w:eastAsia="tr-TR"/>
              </w:rPr>
            </w:pPr>
            <w:r w:rsidRPr="00F41EA1">
              <w:rPr>
                <w:rFonts w:ascii="Book Antiqua" w:eastAsia="Times New Roman" w:hAnsi="Book Antiqua"/>
                <w:b/>
                <w:bCs/>
                <w:color w:val="000000"/>
                <w:lang w:val="en-US" w:eastAsia="tr-TR"/>
              </w:rPr>
              <w:t>Po3</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763DE356" w14:textId="21C0AAFF" w:rsidR="00F41EA1" w:rsidRPr="00F41EA1" w:rsidRDefault="00F41EA1" w:rsidP="00F41EA1">
            <w:pPr>
              <w:spacing w:after="0" w:line="240" w:lineRule="auto"/>
              <w:jc w:val="center"/>
              <w:rPr>
                <w:rFonts w:ascii="Book Antiqua" w:eastAsia="Times New Roman" w:hAnsi="Book Antiqua" w:cs="Arial"/>
                <w:b/>
                <w:bCs/>
                <w:color w:val="000000"/>
                <w:lang w:val="en-US" w:eastAsia="tr-TR"/>
              </w:rPr>
            </w:pPr>
            <w:r w:rsidRPr="00F41EA1">
              <w:rPr>
                <w:rFonts w:ascii="Book Antiqua" w:eastAsia="Times New Roman" w:hAnsi="Book Antiqua"/>
                <w:b/>
                <w:bCs/>
                <w:color w:val="000000"/>
                <w:lang w:val="en-US" w:eastAsia="tr-TR"/>
              </w:rPr>
              <w:t>Po4</w:t>
            </w:r>
          </w:p>
        </w:tc>
        <w:tc>
          <w:tcPr>
            <w:tcW w:w="681" w:type="dxa"/>
            <w:tcBorders>
              <w:top w:val="single" w:sz="18" w:space="0" w:color="auto"/>
              <w:left w:val="nil"/>
              <w:bottom w:val="single" w:sz="18" w:space="0" w:color="auto"/>
              <w:right w:val="single" w:sz="4" w:space="0" w:color="auto"/>
            </w:tcBorders>
            <w:shd w:val="clear" w:color="000000" w:fill="FFFFFF"/>
            <w:noWrap/>
            <w:vAlign w:val="bottom"/>
            <w:hideMark/>
          </w:tcPr>
          <w:p w14:paraId="3F475F2A" w14:textId="246628E9" w:rsidR="00F41EA1" w:rsidRPr="00F41EA1" w:rsidRDefault="00F41EA1" w:rsidP="00F41EA1">
            <w:pPr>
              <w:spacing w:after="0" w:line="240" w:lineRule="auto"/>
              <w:jc w:val="center"/>
              <w:rPr>
                <w:rFonts w:ascii="Book Antiqua" w:eastAsia="Times New Roman" w:hAnsi="Book Antiqua" w:cs="Arial"/>
                <w:b/>
                <w:bCs/>
                <w:color w:val="000000"/>
                <w:lang w:val="en-US" w:eastAsia="tr-TR"/>
              </w:rPr>
            </w:pPr>
            <w:r w:rsidRPr="00F41EA1">
              <w:rPr>
                <w:rFonts w:ascii="Book Antiqua" w:eastAsia="Times New Roman" w:hAnsi="Book Antiqua"/>
                <w:b/>
                <w:bCs/>
                <w:color w:val="000000"/>
                <w:lang w:val="en-US" w:eastAsia="tr-TR"/>
              </w:rPr>
              <w:t>Po5</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301AB117" w14:textId="64F6C047" w:rsidR="00F41EA1" w:rsidRPr="00F41EA1" w:rsidRDefault="00F41EA1" w:rsidP="00F41EA1">
            <w:pPr>
              <w:spacing w:after="0" w:line="240" w:lineRule="auto"/>
              <w:jc w:val="center"/>
              <w:rPr>
                <w:rFonts w:ascii="Book Antiqua" w:eastAsia="Times New Roman" w:hAnsi="Book Antiqua" w:cs="Arial"/>
                <w:b/>
                <w:bCs/>
                <w:color w:val="000000"/>
                <w:lang w:val="en-US" w:eastAsia="tr-TR"/>
              </w:rPr>
            </w:pPr>
            <w:r w:rsidRPr="00F41EA1">
              <w:rPr>
                <w:rFonts w:ascii="Book Antiqua" w:eastAsia="Times New Roman" w:hAnsi="Book Antiqua"/>
                <w:b/>
                <w:bCs/>
                <w:color w:val="000000"/>
                <w:lang w:val="en-US" w:eastAsia="tr-TR"/>
              </w:rPr>
              <w:t>Po6</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0B08893D" w14:textId="21703940" w:rsidR="00F41EA1" w:rsidRPr="00F41EA1" w:rsidRDefault="00F41EA1" w:rsidP="00F41EA1">
            <w:pPr>
              <w:spacing w:after="0" w:line="240" w:lineRule="auto"/>
              <w:jc w:val="center"/>
              <w:rPr>
                <w:rFonts w:ascii="Book Antiqua" w:eastAsia="Times New Roman" w:hAnsi="Book Antiqua" w:cs="Arial"/>
                <w:b/>
                <w:bCs/>
                <w:color w:val="000000"/>
                <w:lang w:val="en-US" w:eastAsia="tr-TR"/>
              </w:rPr>
            </w:pPr>
            <w:r w:rsidRPr="00F41EA1">
              <w:rPr>
                <w:rFonts w:ascii="Book Antiqua" w:eastAsia="Times New Roman" w:hAnsi="Book Antiqua"/>
                <w:b/>
                <w:bCs/>
                <w:color w:val="000000"/>
                <w:lang w:val="en-US" w:eastAsia="tr-TR"/>
              </w:rPr>
              <w:t>Po7</w:t>
            </w:r>
          </w:p>
        </w:tc>
        <w:tc>
          <w:tcPr>
            <w:tcW w:w="681" w:type="dxa"/>
            <w:tcBorders>
              <w:top w:val="single" w:sz="18" w:space="0" w:color="auto"/>
              <w:left w:val="nil"/>
              <w:bottom w:val="single" w:sz="18" w:space="0" w:color="auto"/>
              <w:right w:val="single" w:sz="4" w:space="0" w:color="auto"/>
            </w:tcBorders>
            <w:shd w:val="clear" w:color="000000" w:fill="FFFFFF"/>
            <w:noWrap/>
            <w:vAlign w:val="bottom"/>
            <w:hideMark/>
          </w:tcPr>
          <w:p w14:paraId="6185A061" w14:textId="64160CBD" w:rsidR="00F41EA1" w:rsidRPr="00F41EA1" w:rsidRDefault="00F41EA1" w:rsidP="00F41EA1">
            <w:pPr>
              <w:spacing w:after="0" w:line="240" w:lineRule="auto"/>
              <w:jc w:val="center"/>
              <w:rPr>
                <w:rFonts w:ascii="Book Antiqua" w:eastAsia="Times New Roman" w:hAnsi="Book Antiqua" w:cs="Arial"/>
                <w:b/>
                <w:bCs/>
                <w:color w:val="000000"/>
                <w:lang w:val="en-US" w:eastAsia="tr-TR"/>
              </w:rPr>
            </w:pPr>
            <w:r w:rsidRPr="00F41EA1">
              <w:rPr>
                <w:rFonts w:ascii="Book Antiqua" w:eastAsia="Times New Roman" w:hAnsi="Book Antiqua"/>
                <w:b/>
                <w:bCs/>
                <w:color w:val="000000"/>
                <w:lang w:val="en-US" w:eastAsia="tr-TR"/>
              </w:rPr>
              <w:t>Po8</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5E66A46B" w14:textId="6A23B5FE" w:rsidR="00F41EA1" w:rsidRPr="00F41EA1" w:rsidRDefault="00F41EA1" w:rsidP="00F41EA1">
            <w:pPr>
              <w:spacing w:after="0" w:line="240" w:lineRule="auto"/>
              <w:jc w:val="center"/>
              <w:rPr>
                <w:rFonts w:ascii="Book Antiqua" w:eastAsia="Times New Roman" w:hAnsi="Book Antiqua" w:cs="Arial"/>
                <w:b/>
                <w:bCs/>
                <w:color w:val="000000"/>
                <w:lang w:val="en-US" w:eastAsia="tr-TR"/>
              </w:rPr>
            </w:pPr>
            <w:r w:rsidRPr="00F41EA1">
              <w:rPr>
                <w:rFonts w:ascii="Book Antiqua" w:eastAsia="Times New Roman" w:hAnsi="Book Antiqua"/>
                <w:b/>
                <w:bCs/>
                <w:color w:val="000000"/>
                <w:lang w:val="en-US" w:eastAsia="tr-TR"/>
              </w:rPr>
              <w:t>Po9</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22BE8E64" w14:textId="4ABC74C6" w:rsidR="00F41EA1" w:rsidRPr="00F41EA1" w:rsidRDefault="00F41EA1" w:rsidP="00F41EA1">
            <w:pPr>
              <w:spacing w:after="0" w:line="240" w:lineRule="auto"/>
              <w:jc w:val="center"/>
              <w:rPr>
                <w:rFonts w:ascii="Book Antiqua" w:eastAsia="Times New Roman" w:hAnsi="Book Antiqua" w:cs="Arial"/>
                <w:b/>
                <w:bCs/>
                <w:color w:val="000000"/>
                <w:lang w:val="en-US" w:eastAsia="tr-TR"/>
              </w:rPr>
            </w:pPr>
            <w:r w:rsidRPr="00F41EA1">
              <w:rPr>
                <w:rFonts w:ascii="Book Antiqua" w:eastAsia="Times New Roman" w:hAnsi="Book Antiqua"/>
                <w:b/>
                <w:bCs/>
                <w:color w:val="000000"/>
                <w:lang w:val="en-US" w:eastAsia="tr-TR"/>
              </w:rPr>
              <w:t>Po10</w:t>
            </w:r>
          </w:p>
        </w:tc>
        <w:tc>
          <w:tcPr>
            <w:tcW w:w="681" w:type="dxa"/>
            <w:tcBorders>
              <w:top w:val="single" w:sz="18" w:space="0" w:color="auto"/>
              <w:left w:val="nil"/>
              <w:bottom w:val="single" w:sz="18" w:space="0" w:color="auto"/>
              <w:right w:val="single" w:sz="4" w:space="0" w:color="auto"/>
            </w:tcBorders>
            <w:shd w:val="clear" w:color="000000" w:fill="FFFFFF"/>
            <w:noWrap/>
            <w:vAlign w:val="bottom"/>
            <w:hideMark/>
          </w:tcPr>
          <w:p w14:paraId="03694CED" w14:textId="250CBB35" w:rsidR="00F41EA1" w:rsidRPr="00F41EA1" w:rsidRDefault="00F41EA1" w:rsidP="00F41EA1">
            <w:pPr>
              <w:spacing w:after="0" w:line="240" w:lineRule="auto"/>
              <w:jc w:val="center"/>
              <w:rPr>
                <w:rFonts w:ascii="Book Antiqua" w:eastAsia="Times New Roman" w:hAnsi="Book Antiqua" w:cs="Arial"/>
                <w:b/>
                <w:bCs/>
                <w:color w:val="000000"/>
                <w:lang w:val="en-US" w:eastAsia="tr-TR"/>
              </w:rPr>
            </w:pPr>
            <w:r w:rsidRPr="00F41EA1">
              <w:rPr>
                <w:rFonts w:ascii="Book Antiqua" w:eastAsia="Times New Roman" w:hAnsi="Book Antiqua"/>
                <w:b/>
                <w:bCs/>
                <w:color w:val="000000"/>
                <w:lang w:val="en-US" w:eastAsia="tr-TR"/>
              </w:rPr>
              <w:t>Po11</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79B8D538" w14:textId="04CBF613" w:rsidR="00F41EA1" w:rsidRPr="00F41EA1" w:rsidRDefault="00F41EA1" w:rsidP="00F41EA1">
            <w:pPr>
              <w:spacing w:after="0" w:line="240" w:lineRule="auto"/>
              <w:jc w:val="center"/>
              <w:rPr>
                <w:rFonts w:ascii="Book Antiqua" w:eastAsia="Times New Roman" w:hAnsi="Book Antiqua" w:cs="Arial"/>
                <w:b/>
                <w:bCs/>
                <w:color w:val="000000"/>
                <w:lang w:val="en-US" w:eastAsia="tr-TR"/>
              </w:rPr>
            </w:pPr>
            <w:r w:rsidRPr="00F41EA1">
              <w:rPr>
                <w:rFonts w:ascii="Book Antiqua" w:eastAsia="Times New Roman" w:hAnsi="Book Antiqua"/>
                <w:b/>
                <w:bCs/>
                <w:color w:val="000000"/>
                <w:lang w:val="en-US" w:eastAsia="tr-TR"/>
              </w:rPr>
              <w:t>Po12</w:t>
            </w:r>
          </w:p>
        </w:tc>
        <w:tc>
          <w:tcPr>
            <w:tcW w:w="681" w:type="dxa"/>
            <w:tcBorders>
              <w:top w:val="single" w:sz="18" w:space="0" w:color="auto"/>
              <w:left w:val="nil"/>
              <w:bottom w:val="single" w:sz="18" w:space="0" w:color="auto"/>
              <w:right w:val="single" w:sz="18" w:space="0" w:color="auto"/>
            </w:tcBorders>
            <w:shd w:val="clear" w:color="000000" w:fill="FFFFFF"/>
            <w:noWrap/>
            <w:vAlign w:val="bottom"/>
            <w:hideMark/>
          </w:tcPr>
          <w:p w14:paraId="42D8BD3B" w14:textId="20B5E3A3" w:rsidR="00F41EA1" w:rsidRPr="00F41EA1" w:rsidRDefault="00F41EA1" w:rsidP="00F41EA1">
            <w:pPr>
              <w:spacing w:after="0" w:line="240" w:lineRule="auto"/>
              <w:jc w:val="center"/>
              <w:rPr>
                <w:rFonts w:ascii="Book Antiqua" w:eastAsia="Times New Roman" w:hAnsi="Book Antiqua" w:cs="Arial"/>
                <w:b/>
                <w:bCs/>
                <w:color w:val="000000"/>
                <w:lang w:val="en-US" w:eastAsia="tr-TR"/>
              </w:rPr>
            </w:pPr>
            <w:r w:rsidRPr="00F41EA1">
              <w:rPr>
                <w:rFonts w:ascii="Book Antiqua" w:eastAsia="Times New Roman" w:hAnsi="Book Antiqua"/>
                <w:b/>
                <w:bCs/>
                <w:color w:val="000000"/>
                <w:lang w:val="en-US" w:eastAsia="tr-TR"/>
              </w:rPr>
              <w:t>Po13</w:t>
            </w:r>
          </w:p>
        </w:tc>
      </w:tr>
      <w:tr w:rsidR="001F0F25" w:rsidRPr="00F41EA1" w14:paraId="4AD5EF2B" w14:textId="77777777" w:rsidTr="00D94C59">
        <w:trPr>
          <w:trHeight w:val="499"/>
        </w:trPr>
        <w:tc>
          <w:tcPr>
            <w:tcW w:w="1646" w:type="dxa"/>
            <w:tcBorders>
              <w:top w:val="single" w:sz="18" w:space="0" w:color="auto"/>
              <w:left w:val="single" w:sz="18" w:space="0" w:color="auto"/>
              <w:bottom w:val="single" w:sz="18" w:space="0" w:color="auto"/>
              <w:right w:val="single" w:sz="4" w:space="0" w:color="auto"/>
            </w:tcBorders>
            <w:shd w:val="clear" w:color="000000" w:fill="FFFFFF"/>
            <w:hideMark/>
          </w:tcPr>
          <w:p w14:paraId="2ACC19EF" w14:textId="77777777" w:rsidR="001F0F25" w:rsidRPr="00F41EA1" w:rsidRDefault="001F0F25" w:rsidP="004F02BF">
            <w:pPr>
              <w:spacing w:after="0" w:line="240" w:lineRule="auto"/>
              <w:rPr>
                <w:rFonts w:ascii="Book Antiqua" w:eastAsia="Times New Roman" w:hAnsi="Book Antiqua" w:cs="Arial"/>
                <w:b/>
                <w:lang w:val="en-US" w:eastAsia="tr-TR"/>
              </w:rPr>
            </w:pPr>
            <w:r w:rsidRPr="00F41EA1">
              <w:rPr>
                <w:rFonts w:ascii="Book Antiqua" w:eastAsia="Times New Roman" w:hAnsi="Book Antiqua" w:cs="Arial"/>
                <w:b/>
                <w:lang w:val="en-US" w:eastAsia="tr-TR"/>
              </w:rPr>
              <w:t>Pediatric Surgery</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730BB0D3" w14:textId="77777777" w:rsidR="001F0F25" w:rsidRPr="00F41EA1" w:rsidRDefault="001F0F25" w:rsidP="001F0F25">
            <w:pPr>
              <w:jc w:val="center"/>
              <w:rPr>
                <w:rFonts w:ascii="Book Antiqua" w:eastAsia="Times New Roman" w:hAnsi="Book Antiqua" w:cs="Arial"/>
                <w:b/>
                <w:color w:val="000000"/>
                <w:lang w:val="en-US"/>
              </w:rPr>
            </w:pPr>
            <w:r w:rsidRPr="00F41EA1">
              <w:rPr>
                <w:rFonts w:ascii="Book Antiqua" w:eastAsia="Times New Roman" w:hAnsi="Book Antiqua" w:cs="Arial"/>
                <w:b/>
                <w:color w:val="000000"/>
                <w:lang w:val="en-US"/>
              </w:rPr>
              <w:t>5</w:t>
            </w:r>
          </w:p>
        </w:tc>
        <w:tc>
          <w:tcPr>
            <w:tcW w:w="681" w:type="dxa"/>
            <w:tcBorders>
              <w:top w:val="single" w:sz="18" w:space="0" w:color="auto"/>
              <w:left w:val="nil"/>
              <w:bottom w:val="single" w:sz="18" w:space="0" w:color="auto"/>
              <w:right w:val="single" w:sz="4" w:space="0" w:color="auto"/>
            </w:tcBorders>
            <w:shd w:val="clear" w:color="000000" w:fill="FFFFFF"/>
            <w:vAlign w:val="center"/>
            <w:hideMark/>
          </w:tcPr>
          <w:p w14:paraId="228B880A" w14:textId="77777777" w:rsidR="001F0F25" w:rsidRPr="00F41EA1" w:rsidRDefault="001F0F25" w:rsidP="001F0F25">
            <w:pPr>
              <w:jc w:val="center"/>
              <w:rPr>
                <w:rFonts w:ascii="Book Antiqua" w:eastAsia="Times New Roman" w:hAnsi="Book Antiqua" w:cs="Arial"/>
                <w:b/>
                <w:color w:val="000000"/>
                <w:lang w:val="en-US"/>
              </w:rPr>
            </w:pPr>
            <w:r w:rsidRPr="00F41EA1">
              <w:rPr>
                <w:rFonts w:ascii="Book Antiqua" w:eastAsia="Times New Roman" w:hAnsi="Book Antiqua" w:cs="Arial"/>
                <w:b/>
                <w:color w:val="000000"/>
                <w:lang w:val="en-US"/>
              </w:rPr>
              <w:t>5</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5DEEA4FF" w14:textId="77777777" w:rsidR="001F0F25" w:rsidRPr="00F41EA1" w:rsidRDefault="001F0F25" w:rsidP="001F0F25">
            <w:pPr>
              <w:jc w:val="center"/>
              <w:rPr>
                <w:rFonts w:ascii="Book Antiqua" w:eastAsia="Times New Roman" w:hAnsi="Book Antiqua" w:cs="Arial"/>
                <w:b/>
                <w:color w:val="000000"/>
                <w:lang w:val="en-US"/>
              </w:rPr>
            </w:pPr>
            <w:r w:rsidRPr="00F41EA1">
              <w:rPr>
                <w:rFonts w:ascii="Book Antiqua" w:eastAsia="Times New Roman" w:hAnsi="Book Antiqua" w:cs="Arial"/>
                <w:b/>
                <w:color w:val="000000"/>
                <w:lang w:val="en-US"/>
              </w:rPr>
              <w:t>5</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273CC1C6" w14:textId="77777777" w:rsidR="001F0F25" w:rsidRPr="00F41EA1" w:rsidRDefault="001F0F25" w:rsidP="001F0F25">
            <w:pPr>
              <w:jc w:val="center"/>
              <w:rPr>
                <w:rFonts w:ascii="Book Antiqua" w:eastAsia="Times New Roman" w:hAnsi="Book Antiqua" w:cs="Arial"/>
                <w:b/>
                <w:color w:val="000000"/>
                <w:lang w:val="en-US"/>
              </w:rPr>
            </w:pPr>
            <w:r w:rsidRPr="00F41EA1">
              <w:rPr>
                <w:rFonts w:ascii="Book Antiqua" w:eastAsia="Times New Roman" w:hAnsi="Book Antiqua" w:cs="Arial"/>
                <w:b/>
                <w:color w:val="000000"/>
                <w:lang w:val="en-US"/>
              </w:rPr>
              <w:t>5</w:t>
            </w:r>
          </w:p>
        </w:tc>
        <w:tc>
          <w:tcPr>
            <w:tcW w:w="681" w:type="dxa"/>
            <w:tcBorders>
              <w:top w:val="single" w:sz="18" w:space="0" w:color="auto"/>
              <w:left w:val="nil"/>
              <w:bottom w:val="single" w:sz="18" w:space="0" w:color="auto"/>
              <w:right w:val="single" w:sz="4" w:space="0" w:color="auto"/>
            </w:tcBorders>
            <w:shd w:val="clear" w:color="000000" w:fill="FFFFFF"/>
            <w:vAlign w:val="center"/>
            <w:hideMark/>
          </w:tcPr>
          <w:p w14:paraId="60E29B6D" w14:textId="77777777" w:rsidR="001F0F25" w:rsidRPr="00F41EA1" w:rsidRDefault="001F0F25" w:rsidP="001F0F25">
            <w:pPr>
              <w:jc w:val="center"/>
              <w:rPr>
                <w:rFonts w:ascii="Book Antiqua" w:eastAsia="Times New Roman" w:hAnsi="Book Antiqua" w:cs="Arial"/>
                <w:b/>
                <w:color w:val="000000"/>
                <w:lang w:val="en-US"/>
              </w:rPr>
            </w:pPr>
            <w:r w:rsidRPr="00F41EA1">
              <w:rPr>
                <w:rFonts w:ascii="Book Antiqua" w:eastAsia="Times New Roman" w:hAnsi="Book Antiqua" w:cs="Arial"/>
                <w:b/>
                <w:color w:val="000000"/>
                <w:lang w:val="en-US"/>
              </w:rPr>
              <w:t>5</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70717DE9" w14:textId="77777777" w:rsidR="001F0F25" w:rsidRPr="00F41EA1" w:rsidRDefault="001F0F25" w:rsidP="001F0F25">
            <w:pPr>
              <w:jc w:val="center"/>
              <w:rPr>
                <w:rFonts w:ascii="Book Antiqua" w:eastAsia="Times New Roman" w:hAnsi="Book Antiqua" w:cs="Arial"/>
                <w:b/>
                <w:color w:val="000000"/>
                <w:lang w:val="en-US"/>
              </w:rPr>
            </w:pPr>
            <w:r w:rsidRPr="00F41EA1">
              <w:rPr>
                <w:rFonts w:ascii="Book Antiqua" w:eastAsia="Times New Roman" w:hAnsi="Book Antiqua" w:cs="Arial"/>
                <w:b/>
                <w:color w:val="000000"/>
                <w:lang w:val="en-US"/>
              </w:rPr>
              <w:t>3</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4CF84144" w14:textId="77777777" w:rsidR="001F0F25" w:rsidRPr="00F41EA1" w:rsidRDefault="001F0F25" w:rsidP="001F0F25">
            <w:pPr>
              <w:jc w:val="center"/>
              <w:rPr>
                <w:rFonts w:ascii="Book Antiqua" w:eastAsia="Times New Roman" w:hAnsi="Book Antiqua" w:cs="Arial"/>
                <w:b/>
                <w:color w:val="000000"/>
                <w:lang w:val="en-US"/>
              </w:rPr>
            </w:pPr>
            <w:r w:rsidRPr="00F41EA1">
              <w:rPr>
                <w:rFonts w:ascii="Book Antiqua" w:eastAsia="Times New Roman" w:hAnsi="Book Antiqua" w:cs="Arial"/>
                <w:b/>
                <w:color w:val="000000"/>
                <w:lang w:val="en-US"/>
              </w:rPr>
              <w:t>5</w:t>
            </w:r>
          </w:p>
        </w:tc>
        <w:tc>
          <w:tcPr>
            <w:tcW w:w="681" w:type="dxa"/>
            <w:tcBorders>
              <w:top w:val="single" w:sz="18" w:space="0" w:color="auto"/>
              <w:left w:val="nil"/>
              <w:bottom w:val="single" w:sz="18" w:space="0" w:color="auto"/>
              <w:right w:val="single" w:sz="4" w:space="0" w:color="auto"/>
            </w:tcBorders>
            <w:shd w:val="clear" w:color="000000" w:fill="FFFFFF"/>
            <w:vAlign w:val="center"/>
            <w:hideMark/>
          </w:tcPr>
          <w:p w14:paraId="6AEC9DA6" w14:textId="77777777" w:rsidR="001F0F25" w:rsidRPr="00F41EA1" w:rsidRDefault="001F0F25" w:rsidP="001F0F25">
            <w:pPr>
              <w:jc w:val="center"/>
              <w:rPr>
                <w:rFonts w:ascii="Book Antiqua" w:eastAsia="Times New Roman" w:hAnsi="Book Antiqua" w:cs="Arial"/>
                <w:b/>
                <w:color w:val="000000"/>
                <w:lang w:val="en-US"/>
              </w:rPr>
            </w:pPr>
            <w:r w:rsidRPr="00F41EA1">
              <w:rPr>
                <w:rFonts w:ascii="Book Antiqua" w:eastAsia="Times New Roman" w:hAnsi="Book Antiqua" w:cs="Arial"/>
                <w:b/>
                <w:color w:val="000000"/>
                <w:lang w:val="en-US"/>
              </w:rPr>
              <w:t>4</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1268E23E" w14:textId="77777777" w:rsidR="001F0F25" w:rsidRPr="00F41EA1" w:rsidRDefault="001F0F25" w:rsidP="001F0F25">
            <w:pPr>
              <w:jc w:val="center"/>
              <w:rPr>
                <w:rFonts w:ascii="Book Antiqua" w:eastAsia="Times New Roman" w:hAnsi="Book Antiqua" w:cs="Arial"/>
                <w:b/>
                <w:color w:val="000000"/>
                <w:lang w:val="en-US"/>
              </w:rPr>
            </w:pPr>
            <w:r w:rsidRPr="00F41EA1">
              <w:rPr>
                <w:rFonts w:ascii="Book Antiqua" w:eastAsia="Times New Roman" w:hAnsi="Book Antiqua" w:cs="Arial"/>
                <w:b/>
                <w:color w:val="000000"/>
                <w:lang w:val="en-US"/>
              </w:rPr>
              <w:t>5</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5CBC1E97" w14:textId="77777777" w:rsidR="001F0F25" w:rsidRPr="00F41EA1" w:rsidRDefault="001F0F25" w:rsidP="001F0F25">
            <w:pPr>
              <w:jc w:val="center"/>
              <w:rPr>
                <w:rFonts w:ascii="Book Antiqua" w:eastAsia="Times New Roman" w:hAnsi="Book Antiqua" w:cs="Arial"/>
                <w:b/>
                <w:color w:val="000000"/>
                <w:lang w:val="en-US"/>
              </w:rPr>
            </w:pPr>
            <w:r w:rsidRPr="00F41EA1">
              <w:rPr>
                <w:rFonts w:ascii="Book Antiqua" w:eastAsia="Times New Roman" w:hAnsi="Book Antiqua" w:cs="Arial"/>
                <w:b/>
                <w:color w:val="000000"/>
                <w:lang w:val="en-US"/>
              </w:rPr>
              <w:t>5</w:t>
            </w:r>
          </w:p>
        </w:tc>
        <w:tc>
          <w:tcPr>
            <w:tcW w:w="681" w:type="dxa"/>
            <w:tcBorders>
              <w:top w:val="single" w:sz="18" w:space="0" w:color="auto"/>
              <w:left w:val="nil"/>
              <w:bottom w:val="single" w:sz="18" w:space="0" w:color="auto"/>
              <w:right w:val="single" w:sz="4" w:space="0" w:color="auto"/>
            </w:tcBorders>
            <w:shd w:val="clear" w:color="000000" w:fill="FFFFFF"/>
            <w:vAlign w:val="center"/>
            <w:hideMark/>
          </w:tcPr>
          <w:p w14:paraId="37EE7E4B" w14:textId="77777777" w:rsidR="001F0F25" w:rsidRPr="00F41EA1" w:rsidRDefault="001F0F25" w:rsidP="001F0F25">
            <w:pPr>
              <w:jc w:val="center"/>
              <w:rPr>
                <w:rFonts w:ascii="Book Antiqua" w:eastAsia="Times New Roman" w:hAnsi="Book Antiqua" w:cs="Arial"/>
                <w:b/>
                <w:color w:val="000000"/>
                <w:lang w:val="en-US"/>
              </w:rPr>
            </w:pPr>
            <w:r w:rsidRPr="00F41EA1">
              <w:rPr>
                <w:rFonts w:ascii="Book Antiqua" w:eastAsia="Times New Roman" w:hAnsi="Book Antiqua" w:cs="Arial"/>
                <w:b/>
                <w:color w:val="000000"/>
                <w:lang w:val="en-US"/>
              </w:rPr>
              <w:t>4</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536FCB40" w14:textId="77777777" w:rsidR="001F0F25" w:rsidRPr="00F41EA1" w:rsidRDefault="001F0F25" w:rsidP="001F0F25">
            <w:pPr>
              <w:jc w:val="center"/>
              <w:rPr>
                <w:rFonts w:ascii="Book Antiqua" w:eastAsia="Times New Roman" w:hAnsi="Book Antiqua" w:cs="Arial"/>
                <w:b/>
                <w:color w:val="000000"/>
                <w:lang w:val="en-US"/>
              </w:rPr>
            </w:pPr>
            <w:r w:rsidRPr="00F41EA1">
              <w:rPr>
                <w:rFonts w:ascii="Book Antiqua" w:eastAsia="Times New Roman" w:hAnsi="Book Antiqua" w:cs="Arial"/>
                <w:b/>
                <w:color w:val="000000"/>
                <w:lang w:val="en-US"/>
              </w:rPr>
              <w:t>5</w:t>
            </w:r>
          </w:p>
        </w:tc>
        <w:tc>
          <w:tcPr>
            <w:tcW w:w="681" w:type="dxa"/>
            <w:tcBorders>
              <w:top w:val="single" w:sz="18" w:space="0" w:color="auto"/>
              <w:left w:val="nil"/>
              <w:bottom w:val="single" w:sz="18" w:space="0" w:color="auto"/>
              <w:right w:val="single" w:sz="18" w:space="0" w:color="auto"/>
            </w:tcBorders>
            <w:shd w:val="clear" w:color="000000" w:fill="FFFFFF"/>
            <w:vAlign w:val="center"/>
            <w:hideMark/>
          </w:tcPr>
          <w:p w14:paraId="02D54573" w14:textId="77777777" w:rsidR="001F0F25" w:rsidRPr="00F41EA1" w:rsidRDefault="001F0F25" w:rsidP="001F0F25">
            <w:pPr>
              <w:jc w:val="center"/>
              <w:rPr>
                <w:rFonts w:ascii="Book Antiqua" w:eastAsia="Times New Roman" w:hAnsi="Book Antiqua" w:cs="Arial"/>
                <w:b/>
                <w:color w:val="000000"/>
                <w:lang w:val="en-US"/>
              </w:rPr>
            </w:pPr>
            <w:r w:rsidRPr="00F41EA1">
              <w:rPr>
                <w:rFonts w:ascii="Book Antiqua" w:eastAsia="Times New Roman" w:hAnsi="Book Antiqua" w:cs="Arial"/>
                <w:b/>
                <w:color w:val="000000"/>
                <w:lang w:val="en-US"/>
              </w:rPr>
              <w:t>4</w:t>
            </w:r>
          </w:p>
        </w:tc>
      </w:tr>
      <w:tr w:rsidR="000167D9" w:rsidRPr="00F41EA1" w14:paraId="7A00F23B" w14:textId="77777777" w:rsidTr="00BD4B79">
        <w:trPr>
          <w:trHeight w:val="499"/>
        </w:trPr>
        <w:tc>
          <w:tcPr>
            <w:tcW w:w="10491" w:type="dxa"/>
            <w:gridSpan w:val="14"/>
            <w:tcBorders>
              <w:top w:val="single" w:sz="18" w:space="0" w:color="auto"/>
              <w:left w:val="single" w:sz="18" w:space="0" w:color="auto"/>
              <w:bottom w:val="single" w:sz="18" w:space="0" w:color="auto"/>
              <w:right w:val="single" w:sz="18" w:space="0" w:color="auto"/>
            </w:tcBorders>
            <w:shd w:val="clear" w:color="000000" w:fill="FFFFFF"/>
            <w:vAlign w:val="bottom"/>
            <w:hideMark/>
          </w:tcPr>
          <w:p w14:paraId="0C452CC7" w14:textId="77777777" w:rsidR="004F2305" w:rsidRPr="00F41EA1" w:rsidRDefault="004F2305" w:rsidP="004F2305">
            <w:pPr>
              <w:spacing w:after="0" w:line="240" w:lineRule="auto"/>
              <w:ind w:left="288" w:right="423"/>
              <w:jc w:val="both"/>
              <w:rPr>
                <w:rFonts w:ascii="Book Antiqua" w:eastAsia="Times New Roman" w:hAnsi="Book Antiqua" w:cs="Arial"/>
                <w:b/>
                <w:bCs/>
                <w:color w:val="000000"/>
                <w:lang w:val="en-US" w:eastAsia="tr-TR"/>
              </w:rPr>
            </w:pPr>
          </w:p>
          <w:p w14:paraId="3E0929F9" w14:textId="77777777" w:rsidR="00461100" w:rsidRPr="00F41EA1" w:rsidRDefault="00461100" w:rsidP="00461100">
            <w:pPr>
              <w:spacing w:after="0" w:line="240" w:lineRule="auto"/>
              <w:ind w:left="288" w:right="423"/>
              <w:jc w:val="both"/>
              <w:rPr>
                <w:rFonts w:ascii="Book Antiqua" w:eastAsia="Times New Roman" w:hAnsi="Book Antiqua"/>
                <w:b/>
                <w:bCs/>
                <w:color w:val="000000"/>
                <w:lang w:val="en-US" w:eastAsia="tr-TR"/>
              </w:rPr>
            </w:pPr>
          </w:p>
          <w:p w14:paraId="009C1C7D" w14:textId="77777777" w:rsidR="00461100" w:rsidRPr="00F41EA1" w:rsidRDefault="00461100" w:rsidP="00461100">
            <w:pPr>
              <w:spacing w:after="0" w:line="240" w:lineRule="auto"/>
              <w:ind w:left="288" w:right="423"/>
              <w:jc w:val="both"/>
              <w:rPr>
                <w:rFonts w:ascii="Book Antiqua" w:eastAsia="Times New Roman" w:hAnsi="Book Antiqua"/>
                <w:b/>
                <w:bCs/>
                <w:color w:val="000000"/>
                <w:lang w:val="en-US" w:eastAsia="tr-TR"/>
              </w:rPr>
            </w:pPr>
            <w:r w:rsidRPr="00F41EA1">
              <w:rPr>
                <w:rFonts w:ascii="Book Antiqua" w:eastAsia="Times New Roman" w:hAnsi="Book Antiqua"/>
                <w:b/>
                <w:bCs/>
                <w:color w:val="000000"/>
                <w:lang w:val="en-US" w:eastAsia="tr-TR"/>
              </w:rPr>
              <w:t xml:space="preserve">* Completed according to the following program outcomes. (Score from 0 to 5.) </w:t>
            </w:r>
          </w:p>
          <w:p w14:paraId="7FFD9184" w14:textId="77777777" w:rsidR="00461100" w:rsidRPr="00F41EA1" w:rsidRDefault="00461100" w:rsidP="00461100">
            <w:pPr>
              <w:spacing w:after="0" w:line="240" w:lineRule="auto"/>
              <w:ind w:left="288" w:right="423"/>
              <w:jc w:val="both"/>
              <w:rPr>
                <w:rFonts w:ascii="Book Antiqua" w:eastAsia="Times New Roman" w:hAnsi="Book Antiqua"/>
                <w:b/>
                <w:bCs/>
                <w:color w:val="000000"/>
                <w:lang w:val="en-US" w:eastAsia="tr-TR"/>
              </w:rPr>
            </w:pPr>
            <w:r w:rsidRPr="00F41EA1">
              <w:rPr>
                <w:rFonts w:ascii="Book Antiqua" w:eastAsia="Times New Roman" w:hAnsi="Book Antiqua"/>
                <w:b/>
                <w:bCs/>
                <w:color w:val="000000"/>
                <w:lang w:val="en-US" w:eastAsia="tr-TR"/>
              </w:rPr>
              <w:t>PO: Program Outcomes of Faculty of Medicine</w:t>
            </w:r>
          </w:p>
          <w:p w14:paraId="3DC4784E" w14:textId="77777777" w:rsidR="00461100" w:rsidRPr="00F41EA1" w:rsidRDefault="00461100" w:rsidP="00461100">
            <w:pPr>
              <w:spacing w:after="0" w:line="240" w:lineRule="auto"/>
              <w:ind w:left="288" w:right="423"/>
              <w:jc w:val="both"/>
              <w:rPr>
                <w:rFonts w:ascii="Book Antiqua" w:eastAsia="Times New Roman" w:hAnsi="Book Antiqua"/>
                <w:b/>
                <w:bCs/>
                <w:color w:val="000000"/>
                <w:lang w:val="en-US" w:eastAsia="tr-TR"/>
              </w:rPr>
            </w:pPr>
          </w:p>
          <w:p w14:paraId="254598BB" w14:textId="35481763" w:rsidR="000167D9" w:rsidRPr="00F41EA1" w:rsidRDefault="00461100" w:rsidP="00461100">
            <w:pPr>
              <w:ind w:left="288" w:right="423"/>
              <w:jc w:val="both"/>
              <w:rPr>
                <w:rFonts w:ascii="Book Antiqua" w:eastAsia="Times New Roman" w:hAnsi="Book Antiqua" w:cs="Arial"/>
                <w:b/>
                <w:bCs/>
                <w:color w:val="000000"/>
                <w:lang w:val="en-US" w:eastAsia="tr-TR"/>
              </w:rPr>
            </w:pPr>
            <w:r w:rsidRPr="00F41EA1">
              <w:rPr>
                <w:rFonts w:ascii="Book Antiqua" w:eastAsia="Times New Roman" w:hAnsi="Book Antiqua"/>
                <w:b/>
                <w:bCs/>
                <w:color w:val="000000"/>
                <w:lang w:val="en-US" w:eastAsia="tr-TR"/>
              </w:rPr>
              <w:t>PO Link: https://muweb.mu.edu.tr/tr/program-yeterlilikleri-6598?site=tip.mu.edu.tr</w:t>
            </w:r>
          </w:p>
        </w:tc>
      </w:tr>
    </w:tbl>
    <w:p w14:paraId="1159B966" w14:textId="77777777" w:rsidR="00AD51E9" w:rsidRPr="00BF60CA" w:rsidRDefault="00AD51E9" w:rsidP="00AD51E9">
      <w:pPr>
        <w:spacing w:after="0" w:line="240" w:lineRule="auto"/>
        <w:rPr>
          <w:rFonts w:ascii="Cambria" w:hAnsi="Cambria"/>
          <w:sz w:val="20"/>
          <w:szCs w:val="20"/>
          <w:lang w:val="en-US"/>
        </w:rPr>
      </w:pPr>
      <w:r w:rsidRPr="00BF60CA">
        <w:rPr>
          <w:rFonts w:ascii="Cambria" w:hAnsi="Cambria"/>
          <w:sz w:val="20"/>
          <w:szCs w:val="20"/>
          <w:lang w:val="en-US"/>
        </w:rPr>
        <w:br w:type="page"/>
      </w:r>
    </w:p>
    <w:p w14:paraId="3A2A2A30" w14:textId="77777777" w:rsidR="002942CB" w:rsidRPr="00BF60CA" w:rsidRDefault="00853D14" w:rsidP="00F41EA1">
      <w:pPr>
        <w:pBdr>
          <w:top w:val="single" w:sz="4" w:space="1" w:color="auto"/>
          <w:left w:val="single" w:sz="4" w:space="5"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r w:rsidRPr="00BF60CA">
        <w:rPr>
          <w:rFonts w:ascii="Cambria" w:hAnsi="Cambria"/>
          <w:b/>
          <w:sz w:val="32"/>
          <w:szCs w:val="20"/>
          <w:lang w:val="en-US"/>
        </w:rPr>
        <w:lastRenderedPageBreak/>
        <w:t xml:space="preserve">TRAINING ACTIVITY AND ASSESMENT AND EVALUATION METHODS MATCHING OF </w:t>
      </w:r>
      <w:r w:rsidR="004965E7" w:rsidRPr="00BF60CA">
        <w:rPr>
          <w:rFonts w:ascii="Cambria" w:hAnsi="Cambria"/>
          <w:b/>
          <w:sz w:val="32"/>
          <w:szCs w:val="20"/>
          <w:lang w:val="en-US"/>
        </w:rPr>
        <w:t>COURSE</w:t>
      </w:r>
      <w:r w:rsidRPr="00BF60CA">
        <w:rPr>
          <w:rFonts w:ascii="Cambria" w:hAnsi="Cambria"/>
          <w:b/>
          <w:sz w:val="32"/>
          <w:szCs w:val="20"/>
          <w:lang w:val="en-US"/>
        </w:rPr>
        <w:t xml:space="preserve"> GAINS</w:t>
      </w:r>
    </w:p>
    <w:p w14:paraId="130BA25E" w14:textId="77777777" w:rsidR="00D03A0E" w:rsidRDefault="00D03A0E" w:rsidP="00350D27">
      <w:pPr>
        <w:spacing w:after="0" w:line="240" w:lineRule="auto"/>
        <w:rPr>
          <w:rFonts w:ascii="Cambria" w:hAnsi="Cambria"/>
          <w:sz w:val="20"/>
          <w:szCs w:val="20"/>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134"/>
        <w:gridCol w:w="1242"/>
      </w:tblGrid>
      <w:tr w:rsidR="00F41EA1" w:rsidRPr="00136FDC" w14:paraId="5098DE3B" w14:textId="77777777" w:rsidTr="005137D4">
        <w:trPr>
          <w:cantSplit/>
          <w:trHeight w:val="1361"/>
        </w:trPr>
        <w:tc>
          <w:tcPr>
            <w:tcW w:w="6912" w:type="dxa"/>
            <w:shd w:val="clear" w:color="auto" w:fill="auto"/>
          </w:tcPr>
          <w:p w14:paraId="42CB10E1" w14:textId="77777777" w:rsidR="00F41EA1" w:rsidRPr="00136FDC" w:rsidRDefault="00F41EA1" w:rsidP="005137D4">
            <w:pPr>
              <w:spacing w:after="0" w:line="240" w:lineRule="auto"/>
              <w:jc w:val="center"/>
              <w:rPr>
                <w:rFonts w:ascii="Book Antiqua" w:hAnsi="Book Antiqua"/>
                <w:b/>
                <w:lang w:val="en-US"/>
              </w:rPr>
            </w:pPr>
          </w:p>
          <w:p w14:paraId="0353713E" w14:textId="77777777" w:rsidR="00F41EA1" w:rsidRPr="00136FDC" w:rsidRDefault="00F41EA1" w:rsidP="005137D4">
            <w:pPr>
              <w:spacing w:after="0" w:line="240" w:lineRule="auto"/>
              <w:jc w:val="center"/>
              <w:rPr>
                <w:rFonts w:ascii="Book Antiqua" w:hAnsi="Book Antiqua"/>
                <w:b/>
                <w:lang w:val="en-US"/>
              </w:rPr>
            </w:pPr>
          </w:p>
          <w:p w14:paraId="332C0169" w14:textId="77777777" w:rsidR="00F41EA1" w:rsidRPr="00136FDC" w:rsidRDefault="00F41EA1" w:rsidP="005137D4">
            <w:pPr>
              <w:spacing w:after="0" w:line="240" w:lineRule="auto"/>
              <w:jc w:val="center"/>
              <w:rPr>
                <w:rFonts w:ascii="Book Antiqua" w:hAnsi="Book Antiqua"/>
                <w:b/>
                <w:lang w:val="en-US"/>
              </w:rPr>
            </w:pPr>
          </w:p>
          <w:p w14:paraId="3A3EE13B" w14:textId="77777777" w:rsidR="00F41EA1" w:rsidRPr="00136FDC" w:rsidRDefault="00F41EA1" w:rsidP="005137D4">
            <w:pPr>
              <w:spacing w:after="0" w:line="240" w:lineRule="auto"/>
              <w:jc w:val="center"/>
              <w:rPr>
                <w:rFonts w:ascii="Book Antiqua" w:hAnsi="Book Antiqua"/>
                <w:b/>
                <w:lang w:val="en-US"/>
              </w:rPr>
            </w:pPr>
          </w:p>
          <w:p w14:paraId="195354E0" w14:textId="77777777" w:rsidR="00F41EA1" w:rsidRPr="00136FDC" w:rsidRDefault="00F41EA1" w:rsidP="005137D4">
            <w:pPr>
              <w:spacing w:after="0" w:line="240" w:lineRule="auto"/>
              <w:jc w:val="center"/>
              <w:rPr>
                <w:rFonts w:ascii="Book Antiqua" w:hAnsi="Book Antiqua"/>
                <w:b/>
                <w:lang w:val="en-US"/>
              </w:rPr>
            </w:pPr>
            <w:r w:rsidRPr="00136FDC">
              <w:rPr>
                <w:rFonts w:ascii="Book Antiqua" w:hAnsi="Book Antiqua"/>
                <w:b/>
                <w:lang w:val="en-US"/>
              </w:rPr>
              <w:t>Intended Learning Outcome</w:t>
            </w:r>
          </w:p>
        </w:tc>
        <w:tc>
          <w:tcPr>
            <w:tcW w:w="1134" w:type="dxa"/>
            <w:shd w:val="clear" w:color="auto" w:fill="auto"/>
            <w:textDirection w:val="btLr"/>
          </w:tcPr>
          <w:p w14:paraId="2CEBD0F2" w14:textId="77777777" w:rsidR="00F41EA1" w:rsidRPr="00136FDC" w:rsidRDefault="00F41EA1" w:rsidP="005137D4">
            <w:pPr>
              <w:spacing w:after="0" w:line="240" w:lineRule="auto"/>
              <w:ind w:left="113" w:right="113"/>
              <w:jc w:val="center"/>
              <w:rPr>
                <w:rFonts w:ascii="Book Antiqua" w:hAnsi="Book Antiqua"/>
                <w:b/>
                <w:sz w:val="16"/>
                <w:szCs w:val="16"/>
                <w:lang w:val="en-US"/>
              </w:rPr>
            </w:pPr>
            <w:r w:rsidRPr="00136FDC">
              <w:rPr>
                <w:rFonts w:ascii="Book Antiqua" w:hAnsi="Book Antiqua"/>
                <w:b/>
                <w:sz w:val="16"/>
                <w:szCs w:val="16"/>
                <w:lang w:val="en-US"/>
              </w:rPr>
              <w:t>TRAINING ACTIVITY MATCHING</w:t>
            </w:r>
          </w:p>
        </w:tc>
        <w:tc>
          <w:tcPr>
            <w:tcW w:w="1242" w:type="dxa"/>
            <w:shd w:val="clear" w:color="auto" w:fill="auto"/>
            <w:textDirection w:val="btLr"/>
          </w:tcPr>
          <w:p w14:paraId="6DBB96E6" w14:textId="77777777" w:rsidR="00F41EA1" w:rsidRPr="00136FDC" w:rsidRDefault="00F41EA1" w:rsidP="005137D4">
            <w:pPr>
              <w:spacing w:after="0" w:line="240" w:lineRule="auto"/>
              <w:ind w:left="113" w:right="113"/>
              <w:jc w:val="center"/>
              <w:rPr>
                <w:rFonts w:ascii="Book Antiqua" w:hAnsi="Book Antiqua"/>
                <w:b/>
                <w:sz w:val="16"/>
                <w:szCs w:val="16"/>
                <w:lang w:val="en-US"/>
              </w:rPr>
            </w:pPr>
            <w:r w:rsidRPr="00136FDC">
              <w:rPr>
                <w:rFonts w:ascii="Book Antiqua" w:hAnsi="Book Antiqua"/>
                <w:b/>
                <w:sz w:val="16"/>
                <w:szCs w:val="16"/>
                <w:lang w:val="en-US"/>
              </w:rPr>
              <w:t>ASSESMENT AND EVALUATION METHODS MATCHING</w:t>
            </w:r>
          </w:p>
        </w:tc>
      </w:tr>
      <w:tr w:rsidR="00E82F3A" w:rsidRPr="00136FDC" w14:paraId="235A267F" w14:textId="77777777" w:rsidTr="00020077">
        <w:tc>
          <w:tcPr>
            <w:tcW w:w="6912" w:type="dxa"/>
          </w:tcPr>
          <w:p w14:paraId="13924DD6" w14:textId="1FA64207" w:rsidR="00E82F3A" w:rsidRPr="00136FDC" w:rsidRDefault="00E82F3A" w:rsidP="00E82F3A">
            <w:pPr>
              <w:rPr>
                <w:rFonts w:ascii="Book Antiqua" w:hAnsi="Book Antiqua"/>
              </w:rPr>
            </w:pPr>
            <w:r w:rsidRPr="00136FDC">
              <w:rPr>
                <w:rFonts w:ascii="Book Antiqua" w:hAnsi="Book Antiqua"/>
                <w:lang w:val="en-US"/>
              </w:rPr>
              <w:t>1.Can recognize common diseases in ophthalmology and refer to an ophthalmologist when necessary.</w:t>
            </w:r>
          </w:p>
        </w:tc>
        <w:tc>
          <w:tcPr>
            <w:tcW w:w="1134" w:type="dxa"/>
            <w:shd w:val="clear" w:color="auto" w:fill="auto"/>
          </w:tcPr>
          <w:p w14:paraId="6EC0BA65" w14:textId="77777777" w:rsidR="00E82F3A" w:rsidRPr="00136FDC" w:rsidRDefault="00E82F3A" w:rsidP="00E82F3A">
            <w:pPr>
              <w:pStyle w:val="GvdeMetni"/>
              <w:jc w:val="center"/>
              <w:rPr>
                <w:rFonts w:ascii="Book Antiqua" w:hAnsi="Book Antiqua" w:cs="Arial"/>
                <w:sz w:val="22"/>
                <w:szCs w:val="22"/>
              </w:rPr>
            </w:pPr>
            <w:proofErr w:type="gramStart"/>
            <w:r w:rsidRPr="00136FDC">
              <w:rPr>
                <w:rFonts w:ascii="Book Antiqua" w:hAnsi="Book Antiqua" w:cs="Arial"/>
                <w:sz w:val="22"/>
                <w:szCs w:val="22"/>
              </w:rPr>
              <w:t>T,V</w:t>
            </w:r>
            <w:proofErr w:type="gramEnd"/>
          </w:p>
        </w:tc>
        <w:tc>
          <w:tcPr>
            <w:tcW w:w="1242" w:type="dxa"/>
            <w:shd w:val="clear" w:color="auto" w:fill="auto"/>
          </w:tcPr>
          <w:p w14:paraId="72BBA29C" w14:textId="77777777" w:rsidR="00E82F3A" w:rsidRPr="00136FDC" w:rsidRDefault="00E82F3A" w:rsidP="00E82F3A">
            <w:pPr>
              <w:pStyle w:val="GvdeMetni"/>
              <w:jc w:val="center"/>
              <w:rPr>
                <w:rFonts w:ascii="Book Antiqua" w:hAnsi="Book Antiqua" w:cs="Arial"/>
                <w:sz w:val="22"/>
                <w:szCs w:val="22"/>
              </w:rPr>
            </w:pPr>
            <w:proofErr w:type="gramStart"/>
            <w:r w:rsidRPr="00136FDC">
              <w:rPr>
                <w:rFonts w:ascii="Book Antiqua" w:hAnsi="Book Antiqua" w:cs="Arial"/>
                <w:sz w:val="22"/>
                <w:szCs w:val="22"/>
              </w:rPr>
              <w:t>TE,OE</w:t>
            </w:r>
            <w:proofErr w:type="gramEnd"/>
          </w:p>
        </w:tc>
      </w:tr>
      <w:tr w:rsidR="00E82F3A" w:rsidRPr="00136FDC" w14:paraId="0F15FB69" w14:textId="77777777" w:rsidTr="00020077">
        <w:tc>
          <w:tcPr>
            <w:tcW w:w="6912" w:type="dxa"/>
          </w:tcPr>
          <w:p w14:paraId="5483984C" w14:textId="54428747" w:rsidR="00E82F3A" w:rsidRPr="00136FDC" w:rsidRDefault="00E82F3A" w:rsidP="00E82F3A">
            <w:pPr>
              <w:rPr>
                <w:rFonts w:ascii="Book Antiqua" w:hAnsi="Book Antiqua"/>
              </w:rPr>
            </w:pPr>
            <w:r w:rsidRPr="00136FDC">
              <w:rPr>
                <w:rFonts w:ascii="Book Antiqua" w:hAnsi="Book Antiqua"/>
                <w:lang w:val="en-US"/>
              </w:rPr>
              <w:t>2.Can take medical history from ophthalmology patients, recognize biomicroscopic examination images and make differential diagnosis.</w:t>
            </w:r>
          </w:p>
        </w:tc>
        <w:tc>
          <w:tcPr>
            <w:tcW w:w="1134" w:type="dxa"/>
            <w:shd w:val="clear" w:color="auto" w:fill="auto"/>
          </w:tcPr>
          <w:p w14:paraId="5776845C" w14:textId="77777777" w:rsidR="00E82F3A" w:rsidRPr="00136FDC" w:rsidRDefault="00E82F3A" w:rsidP="00E82F3A">
            <w:pPr>
              <w:jc w:val="center"/>
              <w:rPr>
                <w:rFonts w:ascii="Book Antiqua" w:hAnsi="Book Antiqua"/>
                <w:lang w:val="en-US"/>
              </w:rPr>
            </w:pPr>
            <w:proofErr w:type="gramStart"/>
            <w:r w:rsidRPr="00136FDC">
              <w:rPr>
                <w:rFonts w:ascii="Book Antiqua" w:hAnsi="Book Antiqua" w:cs="Arial"/>
                <w:lang w:val="en-US"/>
              </w:rPr>
              <w:t>T,C</w:t>
            </w:r>
            <w:proofErr w:type="gramEnd"/>
            <w:r w:rsidRPr="00136FDC">
              <w:rPr>
                <w:rFonts w:ascii="Book Antiqua" w:hAnsi="Book Antiqua" w:cs="Arial"/>
                <w:lang w:val="en-US"/>
              </w:rPr>
              <w:t>,V</w:t>
            </w:r>
          </w:p>
        </w:tc>
        <w:tc>
          <w:tcPr>
            <w:tcW w:w="1242" w:type="dxa"/>
            <w:shd w:val="clear" w:color="auto" w:fill="auto"/>
          </w:tcPr>
          <w:p w14:paraId="78C094B6" w14:textId="77777777" w:rsidR="00E82F3A" w:rsidRPr="00136FDC" w:rsidRDefault="00E82F3A" w:rsidP="00E82F3A">
            <w:pPr>
              <w:jc w:val="center"/>
              <w:rPr>
                <w:rFonts w:ascii="Book Antiqua" w:hAnsi="Book Antiqua"/>
                <w:lang w:val="en-US"/>
              </w:rPr>
            </w:pPr>
            <w:proofErr w:type="gramStart"/>
            <w:r w:rsidRPr="00136FDC">
              <w:rPr>
                <w:rFonts w:ascii="Book Antiqua" w:hAnsi="Book Antiqua" w:cs="Arial"/>
                <w:lang w:val="en-US"/>
              </w:rPr>
              <w:t>TE,OE</w:t>
            </w:r>
            <w:proofErr w:type="gramEnd"/>
          </w:p>
        </w:tc>
      </w:tr>
      <w:tr w:rsidR="00E82F3A" w:rsidRPr="00136FDC" w14:paraId="4BB24F36" w14:textId="77777777" w:rsidTr="00020077">
        <w:tc>
          <w:tcPr>
            <w:tcW w:w="6912" w:type="dxa"/>
          </w:tcPr>
          <w:p w14:paraId="595AB732" w14:textId="6F5BD26D" w:rsidR="00E82F3A" w:rsidRPr="00136FDC" w:rsidRDefault="00E82F3A" w:rsidP="00E82F3A">
            <w:pPr>
              <w:rPr>
                <w:rFonts w:ascii="Book Antiqua" w:hAnsi="Book Antiqua"/>
              </w:rPr>
            </w:pPr>
            <w:r w:rsidRPr="00136FDC">
              <w:rPr>
                <w:rFonts w:ascii="Book Antiqua" w:hAnsi="Book Antiqua"/>
                <w:lang w:val="en-US"/>
              </w:rPr>
              <w:t>3.Can make ophthalmoscopic evaluations of patients.</w:t>
            </w:r>
          </w:p>
        </w:tc>
        <w:tc>
          <w:tcPr>
            <w:tcW w:w="1134" w:type="dxa"/>
            <w:shd w:val="clear" w:color="auto" w:fill="auto"/>
          </w:tcPr>
          <w:p w14:paraId="0832E105" w14:textId="77777777" w:rsidR="00E82F3A" w:rsidRPr="00136FDC" w:rsidRDefault="00E82F3A" w:rsidP="00E82F3A">
            <w:pPr>
              <w:jc w:val="center"/>
              <w:rPr>
                <w:rFonts w:ascii="Book Antiqua" w:hAnsi="Book Antiqua"/>
                <w:lang w:val="en-US"/>
              </w:rPr>
            </w:pPr>
            <w:proofErr w:type="gramStart"/>
            <w:r w:rsidRPr="00136FDC">
              <w:rPr>
                <w:rFonts w:ascii="Book Antiqua" w:hAnsi="Book Antiqua"/>
                <w:lang w:val="en-US"/>
              </w:rPr>
              <w:t>C,V</w:t>
            </w:r>
            <w:proofErr w:type="gramEnd"/>
          </w:p>
        </w:tc>
        <w:tc>
          <w:tcPr>
            <w:tcW w:w="1242" w:type="dxa"/>
            <w:shd w:val="clear" w:color="auto" w:fill="auto"/>
          </w:tcPr>
          <w:p w14:paraId="22EF26DA" w14:textId="77777777" w:rsidR="00E82F3A" w:rsidRPr="00136FDC" w:rsidRDefault="00E82F3A" w:rsidP="00E82F3A">
            <w:pPr>
              <w:jc w:val="center"/>
              <w:rPr>
                <w:rFonts w:ascii="Book Antiqua" w:hAnsi="Book Antiqua"/>
                <w:lang w:val="en-US"/>
              </w:rPr>
            </w:pPr>
            <w:proofErr w:type="gramStart"/>
            <w:r w:rsidRPr="00136FDC">
              <w:rPr>
                <w:rFonts w:ascii="Book Antiqua" w:hAnsi="Book Antiqua" w:cs="Arial"/>
                <w:lang w:val="en-US"/>
              </w:rPr>
              <w:t>TE,OE</w:t>
            </w:r>
            <w:proofErr w:type="gramEnd"/>
          </w:p>
        </w:tc>
      </w:tr>
      <w:tr w:rsidR="00E82F3A" w:rsidRPr="00136FDC" w14:paraId="17E7D03B" w14:textId="77777777" w:rsidTr="00020077">
        <w:tc>
          <w:tcPr>
            <w:tcW w:w="6912" w:type="dxa"/>
          </w:tcPr>
          <w:p w14:paraId="1295B88A" w14:textId="326E9D04" w:rsidR="00E82F3A" w:rsidRPr="00136FDC" w:rsidRDefault="00E82F3A" w:rsidP="00E82F3A">
            <w:pPr>
              <w:rPr>
                <w:rFonts w:ascii="Book Antiqua" w:hAnsi="Book Antiqua"/>
              </w:rPr>
            </w:pPr>
            <w:r w:rsidRPr="00136FDC">
              <w:rPr>
                <w:rFonts w:ascii="Book Antiqua" w:hAnsi="Book Antiqua"/>
                <w:lang w:val="en-US"/>
              </w:rPr>
              <w:t>4.Can present patient information during visits.</w:t>
            </w:r>
          </w:p>
        </w:tc>
        <w:tc>
          <w:tcPr>
            <w:tcW w:w="1134" w:type="dxa"/>
            <w:shd w:val="clear" w:color="auto" w:fill="auto"/>
          </w:tcPr>
          <w:p w14:paraId="14D54B85" w14:textId="77777777" w:rsidR="00E82F3A" w:rsidRPr="00136FDC" w:rsidRDefault="00E82F3A" w:rsidP="00E82F3A">
            <w:pPr>
              <w:jc w:val="center"/>
              <w:rPr>
                <w:rFonts w:ascii="Book Antiqua" w:hAnsi="Book Antiqua"/>
                <w:lang w:val="en-US"/>
              </w:rPr>
            </w:pPr>
            <w:proofErr w:type="gramStart"/>
            <w:r w:rsidRPr="00136FDC">
              <w:rPr>
                <w:rFonts w:ascii="Book Antiqua" w:hAnsi="Book Antiqua"/>
                <w:lang w:val="en-US"/>
              </w:rPr>
              <w:t>C,V</w:t>
            </w:r>
            <w:proofErr w:type="gramEnd"/>
          </w:p>
        </w:tc>
        <w:tc>
          <w:tcPr>
            <w:tcW w:w="1242" w:type="dxa"/>
            <w:shd w:val="clear" w:color="auto" w:fill="auto"/>
          </w:tcPr>
          <w:p w14:paraId="55BEE86F" w14:textId="77777777" w:rsidR="00E82F3A" w:rsidRPr="00136FDC" w:rsidRDefault="00E82F3A" w:rsidP="00E82F3A">
            <w:pPr>
              <w:jc w:val="center"/>
              <w:rPr>
                <w:rFonts w:ascii="Book Antiqua" w:hAnsi="Book Antiqua"/>
                <w:lang w:val="en-US"/>
              </w:rPr>
            </w:pPr>
            <w:proofErr w:type="gramStart"/>
            <w:r w:rsidRPr="00136FDC">
              <w:rPr>
                <w:rFonts w:ascii="Book Antiqua" w:hAnsi="Book Antiqua" w:cs="Arial"/>
                <w:lang w:val="en-US"/>
              </w:rPr>
              <w:t>TE,OE</w:t>
            </w:r>
            <w:proofErr w:type="gramEnd"/>
          </w:p>
        </w:tc>
      </w:tr>
      <w:tr w:rsidR="00E82F3A" w:rsidRPr="00136FDC" w14:paraId="39D77BD3" w14:textId="77777777" w:rsidTr="00020077">
        <w:tc>
          <w:tcPr>
            <w:tcW w:w="6912" w:type="dxa"/>
          </w:tcPr>
          <w:p w14:paraId="3E3F2C3F" w14:textId="53C0BB90" w:rsidR="00E82F3A" w:rsidRPr="00136FDC" w:rsidRDefault="00E82F3A" w:rsidP="00E82F3A">
            <w:pPr>
              <w:rPr>
                <w:rFonts w:ascii="Book Antiqua" w:hAnsi="Book Antiqua"/>
              </w:rPr>
            </w:pPr>
            <w:r w:rsidRPr="00136FDC">
              <w:rPr>
                <w:rFonts w:ascii="Book Antiqua" w:hAnsi="Book Antiqua"/>
                <w:lang w:val="en-US"/>
              </w:rPr>
              <w:t>5.Can recognize the causes of red eye.</w:t>
            </w:r>
          </w:p>
        </w:tc>
        <w:tc>
          <w:tcPr>
            <w:tcW w:w="1134" w:type="dxa"/>
            <w:shd w:val="clear" w:color="auto" w:fill="auto"/>
          </w:tcPr>
          <w:p w14:paraId="18915112" w14:textId="77777777" w:rsidR="00E82F3A" w:rsidRPr="00136FDC" w:rsidRDefault="00E82F3A" w:rsidP="00E82F3A">
            <w:pPr>
              <w:jc w:val="center"/>
              <w:rPr>
                <w:rFonts w:ascii="Book Antiqua" w:hAnsi="Book Antiqua"/>
                <w:lang w:val="en-US"/>
              </w:rPr>
            </w:pPr>
            <w:proofErr w:type="gramStart"/>
            <w:r w:rsidRPr="00136FDC">
              <w:rPr>
                <w:rFonts w:ascii="Book Antiqua" w:hAnsi="Book Antiqua"/>
                <w:lang w:val="en-US"/>
              </w:rPr>
              <w:t>T,,</w:t>
            </w:r>
            <w:proofErr w:type="gramEnd"/>
            <w:r w:rsidRPr="00136FDC">
              <w:rPr>
                <w:rFonts w:ascii="Book Antiqua" w:hAnsi="Book Antiqua"/>
                <w:lang w:val="en-US"/>
              </w:rPr>
              <w:t>C,V</w:t>
            </w:r>
          </w:p>
        </w:tc>
        <w:tc>
          <w:tcPr>
            <w:tcW w:w="1242" w:type="dxa"/>
            <w:shd w:val="clear" w:color="auto" w:fill="auto"/>
          </w:tcPr>
          <w:p w14:paraId="19DFCD66" w14:textId="77777777" w:rsidR="00E82F3A" w:rsidRPr="00136FDC" w:rsidRDefault="00E82F3A" w:rsidP="00E82F3A">
            <w:pPr>
              <w:jc w:val="center"/>
              <w:rPr>
                <w:rFonts w:ascii="Book Antiqua" w:hAnsi="Book Antiqua"/>
                <w:lang w:val="en-US"/>
              </w:rPr>
            </w:pPr>
            <w:proofErr w:type="gramStart"/>
            <w:r w:rsidRPr="00136FDC">
              <w:rPr>
                <w:rFonts w:ascii="Book Antiqua" w:hAnsi="Book Antiqua" w:cs="Arial"/>
                <w:lang w:val="en-US"/>
              </w:rPr>
              <w:t>TE,OE</w:t>
            </w:r>
            <w:proofErr w:type="gramEnd"/>
          </w:p>
        </w:tc>
      </w:tr>
      <w:tr w:rsidR="00E82F3A" w:rsidRPr="00136FDC" w14:paraId="6B4BA5B9" w14:textId="77777777" w:rsidTr="00020077">
        <w:tc>
          <w:tcPr>
            <w:tcW w:w="6912" w:type="dxa"/>
          </w:tcPr>
          <w:p w14:paraId="1AB62938" w14:textId="274FB00E" w:rsidR="00E82F3A" w:rsidRPr="00136FDC" w:rsidRDefault="00E82F3A" w:rsidP="00E82F3A">
            <w:pPr>
              <w:rPr>
                <w:rFonts w:ascii="Book Antiqua" w:hAnsi="Book Antiqua"/>
              </w:rPr>
            </w:pPr>
            <w:r w:rsidRPr="00136FDC">
              <w:rPr>
                <w:rFonts w:ascii="Book Antiqua" w:hAnsi="Book Antiqua"/>
                <w:lang w:val="en-US"/>
              </w:rPr>
              <w:t>6.Can recognize the causes of ptosis in the eyelid and make the differential diagnosis.</w:t>
            </w:r>
          </w:p>
        </w:tc>
        <w:tc>
          <w:tcPr>
            <w:tcW w:w="1134" w:type="dxa"/>
            <w:shd w:val="clear" w:color="auto" w:fill="auto"/>
          </w:tcPr>
          <w:p w14:paraId="5957FB78" w14:textId="77777777" w:rsidR="00E82F3A" w:rsidRPr="00136FDC" w:rsidRDefault="00E82F3A" w:rsidP="00E82F3A">
            <w:pPr>
              <w:jc w:val="center"/>
              <w:rPr>
                <w:rFonts w:ascii="Book Antiqua" w:hAnsi="Book Antiqua"/>
                <w:lang w:val="en-US"/>
              </w:rPr>
            </w:pPr>
            <w:proofErr w:type="gramStart"/>
            <w:r w:rsidRPr="00136FDC">
              <w:rPr>
                <w:rFonts w:ascii="Book Antiqua" w:hAnsi="Book Antiqua"/>
                <w:lang w:val="en-US"/>
              </w:rPr>
              <w:t>CR,T</w:t>
            </w:r>
            <w:proofErr w:type="gramEnd"/>
            <w:r w:rsidRPr="00136FDC">
              <w:rPr>
                <w:rFonts w:ascii="Book Antiqua" w:hAnsi="Book Antiqua"/>
                <w:lang w:val="en-US"/>
              </w:rPr>
              <w:t>,C,V</w:t>
            </w:r>
          </w:p>
        </w:tc>
        <w:tc>
          <w:tcPr>
            <w:tcW w:w="1242" w:type="dxa"/>
            <w:shd w:val="clear" w:color="auto" w:fill="auto"/>
          </w:tcPr>
          <w:p w14:paraId="1F57184B" w14:textId="77777777" w:rsidR="00E82F3A" w:rsidRPr="00136FDC" w:rsidRDefault="00E82F3A" w:rsidP="00E82F3A">
            <w:pPr>
              <w:jc w:val="center"/>
              <w:rPr>
                <w:rFonts w:ascii="Book Antiqua" w:hAnsi="Book Antiqua"/>
                <w:lang w:val="en-US"/>
              </w:rPr>
            </w:pPr>
            <w:proofErr w:type="gramStart"/>
            <w:r w:rsidRPr="00136FDC">
              <w:rPr>
                <w:rFonts w:ascii="Book Antiqua" w:hAnsi="Book Antiqua" w:cs="Arial"/>
                <w:lang w:val="en-US"/>
              </w:rPr>
              <w:t>TE,OE</w:t>
            </w:r>
            <w:proofErr w:type="gramEnd"/>
          </w:p>
        </w:tc>
      </w:tr>
      <w:tr w:rsidR="00E82F3A" w:rsidRPr="00136FDC" w14:paraId="1FAB306D" w14:textId="77777777" w:rsidTr="00020077">
        <w:tc>
          <w:tcPr>
            <w:tcW w:w="6912" w:type="dxa"/>
          </w:tcPr>
          <w:p w14:paraId="33D30FA7" w14:textId="24D2CBE8" w:rsidR="00E82F3A" w:rsidRPr="00136FDC" w:rsidRDefault="00E82F3A" w:rsidP="00E82F3A">
            <w:pPr>
              <w:rPr>
                <w:rFonts w:ascii="Book Antiqua" w:hAnsi="Book Antiqua"/>
              </w:rPr>
            </w:pPr>
            <w:r w:rsidRPr="00136FDC">
              <w:rPr>
                <w:rFonts w:ascii="Book Antiqua" w:hAnsi="Book Antiqua"/>
                <w:lang w:val="en-US"/>
              </w:rPr>
              <w:t>7.Can diagnose keratitis and referral under appropriate conditions.</w:t>
            </w:r>
          </w:p>
        </w:tc>
        <w:tc>
          <w:tcPr>
            <w:tcW w:w="1134" w:type="dxa"/>
            <w:shd w:val="clear" w:color="auto" w:fill="auto"/>
          </w:tcPr>
          <w:p w14:paraId="430C46D8" w14:textId="77777777" w:rsidR="00E82F3A" w:rsidRPr="00136FDC" w:rsidRDefault="00E82F3A" w:rsidP="00E82F3A">
            <w:pPr>
              <w:jc w:val="center"/>
              <w:rPr>
                <w:rFonts w:ascii="Book Antiqua" w:hAnsi="Book Antiqua"/>
                <w:lang w:val="en-US"/>
              </w:rPr>
            </w:pPr>
            <w:proofErr w:type="gramStart"/>
            <w:r w:rsidRPr="00136FDC">
              <w:rPr>
                <w:rFonts w:ascii="Book Antiqua" w:hAnsi="Book Antiqua"/>
                <w:lang w:val="en-US"/>
              </w:rPr>
              <w:t>CR,T</w:t>
            </w:r>
            <w:proofErr w:type="gramEnd"/>
            <w:r w:rsidRPr="00136FDC">
              <w:rPr>
                <w:rFonts w:ascii="Book Antiqua" w:hAnsi="Book Antiqua"/>
                <w:lang w:val="en-US"/>
              </w:rPr>
              <w:t>,C,V</w:t>
            </w:r>
          </w:p>
        </w:tc>
        <w:tc>
          <w:tcPr>
            <w:tcW w:w="1242" w:type="dxa"/>
            <w:shd w:val="clear" w:color="auto" w:fill="auto"/>
          </w:tcPr>
          <w:p w14:paraId="4906A9C1" w14:textId="77777777" w:rsidR="00E82F3A" w:rsidRPr="00136FDC" w:rsidRDefault="00E82F3A" w:rsidP="00E82F3A">
            <w:pPr>
              <w:jc w:val="center"/>
              <w:rPr>
                <w:rFonts w:ascii="Book Antiqua" w:hAnsi="Book Antiqua"/>
                <w:lang w:val="en-US"/>
              </w:rPr>
            </w:pPr>
            <w:proofErr w:type="gramStart"/>
            <w:r w:rsidRPr="00136FDC">
              <w:rPr>
                <w:rFonts w:ascii="Book Antiqua" w:hAnsi="Book Antiqua" w:cs="Arial"/>
                <w:lang w:val="en-US"/>
              </w:rPr>
              <w:t>TE,OE</w:t>
            </w:r>
            <w:proofErr w:type="gramEnd"/>
          </w:p>
        </w:tc>
      </w:tr>
      <w:tr w:rsidR="00E82F3A" w:rsidRPr="00136FDC" w14:paraId="75B7F5D6" w14:textId="77777777" w:rsidTr="00020077">
        <w:tc>
          <w:tcPr>
            <w:tcW w:w="6912" w:type="dxa"/>
          </w:tcPr>
          <w:p w14:paraId="056D7AE0" w14:textId="0AD923F2" w:rsidR="00E82F3A" w:rsidRPr="00136FDC" w:rsidRDefault="00E82F3A" w:rsidP="00E82F3A">
            <w:pPr>
              <w:rPr>
                <w:rFonts w:ascii="Book Antiqua" w:hAnsi="Book Antiqua"/>
              </w:rPr>
            </w:pPr>
            <w:r w:rsidRPr="00136FDC">
              <w:rPr>
                <w:rFonts w:ascii="Book Antiqua" w:hAnsi="Book Antiqua"/>
                <w:lang w:val="en-US"/>
              </w:rPr>
              <w:t>8.Can diagnose acute glaucoma or uveitis and referral under appropriate conditions.</w:t>
            </w:r>
          </w:p>
        </w:tc>
        <w:tc>
          <w:tcPr>
            <w:tcW w:w="1134" w:type="dxa"/>
            <w:shd w:val="clear" w:color="auto" w:fill="auto"/>
          </w:tcPr>
          <w:p w14:paraId="540F9C78" w14:textId="77777777" w:rsidR="00E82F3A" w:rsidRPr="00136FDC" w:rsidRDefault="00E82F3A" w:rsidP="00E82F3A">
            <w:pPr>
              <w:jc w:val="center"/>
              <w:rPr>
                <w:rFonts w:ascii="Book Antiqua" w:hAnsi="Book Antiqua"/>
                <w:lang w:val="en-US"/>
              </w:rPr>
            </w:pPr>
            <w:proofErr w:type="gramStart"/>
            <w:r w:rsidRPr="00136FDC">
              <w:rPr>
                <w:rFonts w:ascii="Book Antiqua" w:hAnsi="Book Antiqua"/>
                <w:lang w:val="en-US"/>
              </w:rPr>
              <w:t>CR,T</w:t>
            </w:r>
            <w:proofErr w:type="gramEnd"/>
            <w:r w:rsidRPr="00136FDC">
              <w:rPr>
                <w:rFonts w:ascii="Book Antiqua" w:hAnsi="Book Antiqua"/>
                <w:lang w:val="en-US"/>
              </w:rPr>
              <w:t>,C,V</w:t>
            </w:r>
          </w:p>
        </w:tc>
        <w:tc>
          <w:tcPr>
            <w:tcW w:w="1242" w:type="dxa"/>
            <w:shd w:val="clear" w:color="auto" w:fill="auto"/>
          </w:tcPr>
          <w:p w14:paraId="75F2912A" w14:textId="77777777" w:rsidR="00E82F3A" w:rsidRPr="00136FDC" w:rsidRDefault="00E82F3A" w:rsidP="00E82F3A">
            <w:pPr>
              <w:jc w:val="center"/>
              <w:rPr>
                <w:rFonts w:ascii="Book Antiqua" w:hAnsi="Book Antiqua"/>
                <w:lang w:val="en-US"/>
              </w:rPr>
            </w:pPr>
            <w:proofErr w:type="gramStart"/>
            <w:r w:rsidRPr="00136FDC">
              <w:rPr>
                <w:rFonts w:ascii="Book Antiqua" w:hAnsi="Book Antiqua" w:cs="Arial"/>
                <w:lang w:val="en-US"/>
              </w:rPr>
              <w:t>TE,OE</w:t>
            </w:r>
            <w:proofErr w:type="gramEnd"/>
          </w:p>
        </w:tc>
      </w:tr>
      <w:tr w:rsidR="00E82F3A" w:rsidRPr="00136FDC" w14:paraId="20869903" w14:textId="77777777" w:rsidTr="00020077">
        <w:tc>
          <w:tcPr>
            <w:tcW w:w="6912" w:type="dxa"/>
          </w:tcPr>
          <w:p w14:paraId="2D5EFD11" w14:textId="32B78EEC" w:rsidR="00E82F3A" w:rsidRPr="00136FDC" w:rsidRDefault="00E82F3A" w:rsidP="00E82F3A">
            <w:pPr>
              <w:rPr>
                <w:rFonts w:ascii="Book Antiqua" w:hAnsi="Book Antiqua"/>
              </w:rPr>
            </w:pPr>
            <w:r w:rsidRPr="00136FDC">
              <w:rPr>
                <w:rFonts w:ascii="Book Antiqua" w:hAnsi="Book Antiqua"/>
                <w:lang w:val="en-US"/>
              </w:rPr>
              <w:t>9.Can communicate with patients presenting with ocular trauma (physical, chemical), to evaluate and examine the patients, can apply the principles of first approach by making the differential diagnosis.</w:t>
            </w:r>
          </w:p>
        </w:tc>
        <w:tc>
          <w:tcPr>
            <w:tcW w:w="1134" w:type="dxa"/>
            <w:shd w:val="clear" w:color="auto" w:fill="auto"/>
          </w:tcPr>
          <w:p w14:paraId="301F456D" w14:textId="77777777" w:rsidR="00E82F3A" w:rsidRPr="00136FDC" w:rsidRDefault="00E82F3A" w:rsidP="00E82F3A">
            <w:pPr>
              <w:jc w:val="center"/>
              <w:rPr>
                <w:rFonts w:ascii="Book Antiqua" w:hAnsi="Book Antiqua"/>
                <w:lang w:val="en-US"/>
              </w:rPr>
            </w:pPr>
            <w:proofErr w:type="gramStart"/>
            <w:r w:rsidRPr="00136FDC">
              <w:rPr>
                <w:rFonts w:ascii="Book Antiqua" w:hAnsi="Book Antiqua"/>
                <w:lang w:val="en-US"/>
              </w:rPr>
              <w:t>CR,T</w:t>
            </w:r>
            <w:proofErr w:type="gramEnd"/>
            <w:r w:rsidRPr="00136FDC">
              <w:rPr>
                <w:rFonts w:ascii="Book Antiqua" w:hAnsi="Book Antiqua"/>
                <w:lang w:val="en-US"/>
              </w:rPr>
              <w:t>,C,V</w:t>
            </w:r>
          </w:p>
        </w:tc>
        <w:tc>
          <w:tcPr>
            <w:tcW w:w="1242" w:type="dxa"/>
            <w:shd w:val="clear" w:color="auto" w:fill="auto"/>
          </w:tcPr>
          <w:p w14:paraId="3AB72EAE" w14:textId="77777777" w:rsidR="00E82F3A" w:rsidRPr="00136FDC" w:rsidRDefault="00E82F3A" w:rsidP="00E82F3A">
            <w:pPr>
              <w:jc w:val="center"/>
              <w:rPr>
                <w:rFonts w:ascii="Book Antiqua" w:hAnsi="Book Antiqua"/>
                <w:lang w:val="en-US"/>
              </w:rPr>
            </w:pPr>
            <w:proofErr w:type="gramStart"/>
            <w:r w:rsidRPr="00136FDC">
              <w:rPr>
                <w:rFonts w:ascii="Book Antiqua" w:hAnsi="Book Antiqua" w:cs="Arial"/>
                <w:lang w:val="en-US"/>
              </w:rPr>
              <w:t>TE,OE</w:t>
            </w:r>
            <w:proofErr w:type="gramEnd"/>
          </w:p>
        </w:tc>
      </w:tr>
      <w:tr w:rsidR="00E82F3A" w:rsidRPr="00136FDC" w14:paraId="14132E65" w14:textId="77777777" w:rsidTr="00020077">
        <w:tc>
          <w:tcPr>
            <w:tcW w:w="6912" w:type="dxa"/>
          </w:tcPr>
          <w:p w14:paraId="74C2BDBB" w14:textId="087A0B7D" w:rsidR="00E82F3A" w:rsidRPr="00136FDC" w:rsidRDefault="00E82F3A" w:rsidP="00E82F3A">
            <w:pPr>
              <w:rPr>
                <w:rFonts w:ascii="Book Antiqua" w:hAnsi="Book Antiqua"/>
              </w:rPr>
            </w:pPr>
            <w:r w:rsidRPr="00136FDC">
              <w:rPr>
                <w:rFonts w:ascii="Book Antiqua" w:hAnsi="Book Antiqua"/>
                <w:lang w:val="en-US"/>
              </w:rPr>
              <w:t>10.Can recognize surgical problems related to tear duct obstruction.</w:t>
            </w:r>
          </w:p>
        </w:tc>
        <w:tc>
          <w:tcPr>
            <w:tcW w:w="1134" w:type="dxa"/>
            <w:shd w:val="clear" w:color="auto" w:fill="auto"/>
          </w:tcPr>
          <w:p w14:paraId="6DF597AE" w14:textId="77777777" w:rsidR="00E82F3A" w:rsidRPr="00136FDC" w:rsidRDefault="00E82F3A" w:rsidP="00E82F3A">
            <w:pPr>
              <w:jc w:val="center"/>
              <w:rPr>
                <w:rFonts w:ascii="Book Antiqua" w:hAnsi="Book Antiqua"/>
                <w:lang w:val="en-US"/>
              </w:rPr>
            </w:pPr>
            <w:proofErr w:type="gramStart"/>
            <w:r w:rsidRPr="00136FDC">
              <w:rPr>
                <w:rFonts w:ascii="Book Antiqua" w:hAnsi="Book Antiqua"/>
                <w:lang w:val="en-US"/>
              </w:rPr>
              <w:t>CR,T</w:t>
            </w:r>
            <w:proofErr w:type="gramEnd"/>
            <w:r w:rsidRPr="00136FDC">
              <w:rPr>
                <w:rFonts w:ascii="Book Antiqua" w:hAnsi="Book Antiqua"/>
                <w:lang w:val="en-US"/>
              </w:rPr>
              <w:t>,C,V</w:t>
            </w:r>
          </w:p>
        </w:tc>
        <w:tc>
          <w:tcPr>
            <w:tcW w:w="1242" w:type="dxa"/>
            <w:shd w:val="clear" w:color="auto" w:fill="auto"/>
          </w:tcPr>
          <w:p w14:paraId="01C8EC05" w14:textId="77777777" w:rsidR="00E82F3A" w:rsidRPr="00136FDC" w:rsidRDefault="00E82F3A" w:rsidP="00E82F3A">
            <w:pPr>
              <w:jc w:val="center"/>
              <w:rPr>
                <w:rFonts w:ascii="Book Antiqua" w:hAnsi="Book Antiqua"/>
                <w:lang w:val="en-US"/>
              </w:rPr>
            </w:pPr>
            <w:proofErr w:type="gramStart"/>
            <w:r w:rsidRPr="00136FDC">
              <w:rPr>
                <w:rFonts w:ascii="Book Antiqua" w:hAnsi="Book Antiqua" w:cs="Arial"/>
                <w:lang w:val="en-US"/>
              </w:rPr>
              <w:t>TE,OE</w:t>
            </w:r>
            <w:proofErr w:type="gramEnd"/>
          </w:p>
        </w:tc>
      </w:tr>
      <w:tr w:rsidR="00E82F3A" w:rsidRPr="00136FDC" w14:paraId="41CBFBEF" w14:textId="77777777" w:rsidTr="00020077">
        <w:tc>
          <w:tcPr>
            <w:tcW w:w="6912" w:type="dxa"/>
          </w:tcPr>
          <w:p w14:paraId="3EE7A379" w14:textId="655E7213" w:rsidR="00E82F3A" w:rsidRPr="00136FDC" w:rsidRDefault="00E82F3A" w:rsidP="00E82F3A">
            <w:pPr>
              <w:rPr>
                <w:rFonts w:ascii="Book Antiqua" w:hAnsi="Book Antiqua"/>
              </w:rPr>
            </w:pPr>
            <w:r w:rsidRPr="00136FDC">
              <w:rPr>
                <w:rFonts w:ascii="Book Antiqua" w:hAnsi="Book Antiqua"/>
                <w:lang w:val="en-US"/>
              </w:rPr>
              <w:t>11.Can recognize the causes of cataract, strabismus, leukocoria.</w:t>
            </w:r>
          </w:p>
        </w:tc>
        <w:tc>
          <w:tcPr>
            <w:tcW w:w="1134" w:type="dxa"/>
            <w:shd w:val="clear" w:color="auto" w:fill="auto"/>
          </w:tcPr>
          <w:p w14:paraId="57772E13" w14:textId="77777777" w:rsidR="00E82F3A" w:rsidRPr="00136FDC" w:rsidRDefault="00E82F3A" w:rsidP="00E82F3A">
            <w:pPr>
              <w:jc w:val="center"/>
              <w:rPr>
                <w:rFonts w:ascii="Book Antiqua" w:hAnsi="Book Antiqua"/>
                <w:lang w:val="en-US"/>
              </w:rPr>
            </w:pPr>
            <w:proofErr w:type="gramStart"/>
            <w:r w:rsidRPr="00136FDC">
              <w:rPr>
                <w:rFonts w:ascii="Book Antiqua" w:hAnsi="Book Antiqua"/>
                <w:lang w:val="en-US"/>
              </w:rPr>
              <w:t>CR,T</w:t>
            </w:r>
            <w:proofErr w:type="gramEnd"/>
            <w:r w:rsidRPr="00136FDC">
              <w:rPr>
                <w:rFonts w:ascii="Book Antiqua" w:hAnsi="Book Antiqua"/>
                <w:lang w:val="en-US"/>
              </w:rPr>
              <w:t>,C,V</w:t>
            </w:r>
          </w:p>
        </w:tc>
        <w:tc>
          <w:tcPr>
            <w:tcW w:w="1242" w:type="dxa"/>
            <w:shd w:val="clear" w:color="auto" w:fill="auto"/>
          </w:tcPr>
          <w:p w14:paraId="122F75EF" w14:textId="77777777" w:rsidR="00E82F3A" w:rsidRPr="00136FDC" w:rsidRDefault="00E82F3A" w:rsidP="00E82F3A">
            <w:pPr>
              <w:jc w:val="center"/>
              <w:rPr>
                <w:rFonts w:ascii="Book Antiqua" w:hAnsi="Book Antiqua"/>
                <w:lang w:val="en-US"/>
              </w:rPr>
            </w:pPr>
            <w:proofErr w:type="gramStart"/>
            <w:r w:rsidRPr="00136FDC">
              <w:rPr>
                <w:rFonts w:ascii="Book Antiqua" w:hAnsi="Book Antiqua" w:cs="Arial"/>
                <w:lang w:val="en-US"/>
              </w:rPr>
              <w:t>TE,OE</w:t>
            </w:r>
            <w:proofErr w:type="gramEnd"/>
          </w:p>
        </w:tc>
      </w:tr>
      <w:tr w:rsidR="00E82F3A" w:rsidRPr="00136FDC" w14:paraId="399D7470" w14:textId="77777777" w:rsidTr="00020077">
        <w:tc>
          <w:tcPr>
            <w:tcW w:w="6912" w:type="dxa"/>
          </w:tcPr>
          <w:p w14:paraId="498CDCCF" w14:textId="466969EE" w:rsidR="00E82F3A" w:rsidRPr="00136FDC" w:rsidRDefault="00E82F3A" w:rsidP="00E82F3A">
            <w:pPr>
              <w:rPr>
                <w:rFonts w:ascii="Book Antiqua" w:hAnsi="Book Antiqua"/>
              </w:rPr>
            </w:pPr>
            <w:r w:rsidRPr="00136FDC">
              <w:rPr>
                <w:rFonts w:ascii="Book Antiqua" w:hAnsi="Book Antiqua"/>
                <w:lang w:val="en-US"/>
              </w:rPr>
              <w:t>12.Can explain the causes of sudden vision loss.</w:t>
            </w:r>
          </w:p>
        </w:tc>
        <w:tc>
          <w:tcPr>
            <w:tcW w:w="1134" w:type="dxa"/>
            <w:shd w:val="clear" w:color="auto" w:fill="auto"/>
          </w:tcPr>
          <w:p w14:paraId="3BFFDB00" w14:textId="7521A0FB" w:rsidR="00E82F3A" w:rsidRPr="00136FDC" w:rsidRDefault="00136FDC" w:rsidP="00E82F3A">
            <w:pPr>
              <w:jc w:val="center"/>
              <w:rPr>
                <w:rFonts w:ascii="Book Antiqua" w:hAnsi="Book Antiqua"/>
                <w:lang w:val="en-US"/>
              </w:rPr>
            </w:pPr>
            <w:proofErr w:type="gramStart"/>
            <w:r w:rsidRPr="00136FDC">
              <w:rPr>
                <w:rFonts w:ascii="Book Antiqua" w:hAnsi="Book Antiqua"/>
                <w:lang w:val="en-US"/>
              </w:rPr>
              <w:t>C</w:t>
            </w:r>
            <w:r w:rsidR="00E82F3A" w:rsidRPr="00136FDC">
              <w:rPr>
                <w:rFonts w:ascii="Book Antiqua" w:hAnsi="Book Antiqua"/>
                <w:lang w:val="en-US"/>
              </w:rPr>
              <w:t>R,T</w:t>
            </w:r>
            <w:proofErr w:type="gramEnd"/>
            <w:r w:rsidR="00E82F3A" w:rsidRPr="00136FDC">
              <w:rPr>
                <w:rFonts w:ascii="Book Antiqua" w:hAnsi="Book Antiqua"/>
                <w:lang w:val="en-US"/>
              </w:rPr>
              <w:t>,C,V</w:t>
            </w:r>
          </w:p>
        </w:tc>
        <w:tc>
          <w:tcPr>
            <w:tcW w:w="1242" w:type="dxa"/>
            <w:shd w:val="clear" w:color="auto" w:fill="auto"/>
          </w:tcPr>
          <w:p w14:paraId="618154C2" w14:textId="77777777" w:rsidR="00E82F3A" w:rsidRPr="00136FDC" w:rsidRDefault="00E82F3A" w:rsidP="00E82F3A">
            <w:pPr>
              <w:jc w:val="center"/>
              <w:rPr>
                <w:rFonts w:ascii="Book Antiqua" w:hAnsi="Book Antiqua"/>
                <w:lang w:val="en-US"/>
              </w:rPr>
            </w:pPr>
            <w:proofErr w:type="gramStart"/>
            <w:r w:rsidRPr="00136FDC">
              <w:rPr>
                <w:rFonts w:ascii="Book Antiqua" w:hAnsi="Book Antiqua" w:cs="Arial"/>
                <w:lang w:val="en-US"/>
              </w:rPr>
              <w:t>TE,OE</w:t>
            </w:r>
            <w:proofErr w:type="gramEnd"/>
          </w:p>
        </w:tc>
      </w:tr>
      <w:tr w:rsidR="00E82F3A" w:rsidRPr="00136FDC" w14:paraId="369E5E18" w14:textId="77777777" w:rsidTr="00020077">
        <w:tc>
          <w:tcPr>
            <w:tcW w:w="6912" w:type="dxa"/>
          </w:tcPr>
          <w:p w14:paraId="730ABC46" w14:textId="2A6FB1E0" w:rsidR="00E82F3A" w:rsidRPr="00136FDC" w:rsidRDefault="00136FDC" w:rsidP="00E82F3A">
            <w:pPr>
              <w:rPr>
                <w:rFonts w:ascii="Book Antiqua" w:hAnsi="Book Antiqua"/>
                <w:lang w:val="en-US"/>
              </w:rPr>
            </w:pPr>
            <w:r w:rsidRPr="00136FDC">
              <w:rPr>
                <w:rFonts w:ascii="Book Antiqua" w:hAnsi="Book Antiqua"/>
                <w:lang w:val="en-US"/>
              </w:rPr>
              <w:t>13.</w:t>
            </w:r>
            <w:r w:rsidR="00E82F3A" w:rsidRPr="00136FDC">
              <w:rPr>
                <w:rFonts w:ascii="Book Antiqua" w:hAnsi="Book Antiqua"/>
                <w:lang w:val="en-US"/>
              </w:rPr>
              <w:t>Can explain and gain skills on how to intervene in diseases that are frequently encountered in society (dry eye, foreign body in the visual pathways, etc.) and what to pay attention to in preventive medicine.</w:t>
            </w:r>
          </w:p>
        </w:tc>
        <w:tc>
          <w:tcPr>
            <w:tcW w:w="1134" w:type="dxa"/>
            <w:shd w:val="clear" w:color="auto" w:fill="auto"/>
          </w:tcPr>
          <w:p w14:paraId="7DE5AC1B" w14:textId="64530A45" w:rsidR="00E82F3A" w:rsidRPr="00136FDC" w:rsidRDefault="00E82F3A" w:rsidP="00E82F3A">
            <w:pPr>
              <w:jc w:val="center"/>
              <w:rPr>
                <w:rFonts w:ascii="Book Antiqua" w:hAnsi="Book Antiqua"/>
                <w:lang w:val="en-US"/>
              </w:rPr>
            </w:pPr>
            <w:r w:rsidRPr="00136FDC">
              <w:rPr>
                <w:rFonts w:ascii="Book Antiqua" w:hAnsi="Book Antiqua"/>
                <w:lang w:val="en-US"/>
              </w:rPr>
              <w:t xml:space="preserve">    </w:t>
            </w:r>
            <w:proofErr w:type="gramStart"/>
            <w:r w:rsidRPr="00136FDC">
              <w:rPr>
                <w:rFonts w:ascii="Book Antiqua" w:hAnsi="Book Antiqua"/>
                <w:lang w:val="en-US"/>
              </w:rPr>
              <w:t>CR,T</w:t>
            </w:r>
            <w:proofErr w:type="gramEnd"/>
            <w:r w:rsidRPr="00136FDC">
              <w:rPr>
                <w:rFonts w:ascii="Book Antiqua" w:hAnsi="Book Antiqua"/>
                <w:lang w:val="en-US"/>
              </w:rPr>
              <w:t>,C,V</w:t>
            </w:r>
          </w:p>
        </w:tc>
        <w:tc>
          <w:tcPr>
            <w:tcW w:w="1242" w:type="dxa"/>
            <w:shd w:val="clear" w:color="auto" w:fill="auto"/>
          </w:tcPr>
          <w:p w14:paraId="6F08908D" w14:textId="60BDF7C5" w:rsidR="00E82F3A" w:rsidRPr="00136FDC" w:rsidRDefault="00E82F3A" w:rsidP="00E82F3A">
            <w:pPr>
              <w:jc w:val="center"/>
              <w:rPr>
                <w:rFonts w:ascii="Book Antiqua" w:hAnsi="Book Antiqua" w:cs="Arial"/>
                <w:lang w:val="en-US"/>
              </w:rPr>
            </w:pPr>
            <w:proofErr w:type="gramStart"/>
            <w:r w:rsidRPr="00136FDC">
              <w:rPr>
                <w:rFonts w:ascii="Book Antiqua" w:hAnsi="Book Antiqua" w:cs="Arial"/>
                <w:lang w:val="en-US"/>
              </w:rPr>
              <w:t>TE,OE</w:t>
            </w:r>
            <w:proofErr w:type="gramEnd"/>
          </w:p>
        </w:tc>
      </w:tr>
      <w:tr w:rsidR="00E82F3A" w:rsidRPr="00136FDC" w14:paraId="3AB89857" w14:textId="77777777" w:rsidTr="00020077">
        <w:tc>
          <w:tcPr>
            <w:tcW w:w="6912" w:type="dxa"/>
          </w:tcPr>
          <w:p w14:paraId="68A506B0" w14:textId="70166DF2" w:rsidR="00E82F3A" w:rsidRPr="00136FDC" w:rsidRDefault="00136FDC" w:rsidP="00E82F3A">
            <w:pPr>
              <w:rPr>
                <w:rFonts w:ascii="Book Antiqua" w:hAnsi="Book Antiqua"/>
                <w:lang w:val="en-US"/>
              </w:rPr>
            </w:pPr>
            <w:r w:rsidRPr="00136FDC">
              <w:rPr>
                <w:rFonts w:ascii="Book Antiqua" w:hAnsi="Book Antiqua"/>
                <w:lang w:val="en-US"/>
              </w:rPr>
              <w:t>14.</w:t>
            </w:r>
            <w:r w:rsidR="00E82F3A" w:rsidRPr="00136FDC">
              <w:rPr>
                <w:rFonts w:ascii="Book Antiqua" w:hAnsi="Book Antiqua"/>
                <w:lang w:val="en-US"/>
              </w:rPr>
              <w:t>Can adapt to operating room working conditions.</w:t>
            </w:r>
          </w:p>
        </w:tc>
        <w:tc>
          <w:tcPr>
            <w:tcW w:w="1134" w:type="dxa"/>
            <w:shd w:val="clear" w:color="auto" w:fill="auto"/>
          </w:tcPr>
          <w:p w14:paraId="1DFE6C6D" w14:textId="7D4398C3" w:rsidR="00E82F3A" w:rsidRPr="00136FDC" w:rsidRDefault="00E82F3A" w:rsidP="00E82F3A">
            <w:pPr>
              <w:jc w:val="center"/>
              <w:rPr>
                <w:rFonts w:ascii="Book Antiqua" w:hAnsi="Book Antiqua"/>
                <w:lang w:val="en-US"/>
              </w:rPr>
            </w:pPr>
            <w:proofErr w:type="gramStart"/>
            <w:r w:rsidRPr="00136FDC">
              <w:rPr>
                <w:rFonts w:ascii="Book Antiqua" w:hAnsi="Book Antiqua"/>
                <w:lang w:val="en-US"/>
              </w:rPr>
              <w:t>CR,T</w:t>
            </w:r>
            <w:proofErr w:type="gramEnd"/>
            <w:r w:rsidRPr="00136FDC">
              <w:rPr>
                <w:rFonts w:ascii="Book Antiqua" w:hAnsi="Book Antiqua"/>
                <w:lang w:val="en-US"/>
              </w:rPr>
              <w:t>,C,V</w:t>
            </w:r>
          </w:p>
        </w:tc>
        <w:tc>
          <w:tcPr>
            <w:tcW w:w="1242" w:type="dxa"/>
            <w:shd w:val="clear" w:color="auto" w:fill="auto"/>
          </w:tcPr>
          <w:p w14:paraId="449246F2" w14:textId="4427D668" w:rsidR="00E82F3A" w:rsidRPr="00136FDC" w:rsidRDefault="00E82F3A" w:rsidP="00E82F3A">
            <w:pPr>
              <w:jc w:val="center"/>
              <w:rPr>
                <w:rFonts w:ascii="Book Antiqua" w:hAnsi="Book Antiqua" w:cs="Arial"/>
                <w:lang w:val="en-US"/>
              </w:rPr>
            </w:pPr>
            <w:proofErr w:type="gramStart"/>
            <w:r w:rsidRPr="00136FDC">
              <w:rPr>
                <w:rFonts w:ascii="Book Antiqua" w:hAnsi="Book Antiqua" w:cs="Arial"/>
                <w:lang w:val="en-US"/>
              </w:rPr>
              <w:t>TE,OE</w:t>
            </w:r>
            <w:proofErr w:type="gramEnd"/>
          </w:p>
        </w:tc>
      </w:tr>
      <w:tr w:rsidR="00E82F3A" w:rsidRPr="00136FDC" w14:paraId="7C3186D2" w14:textId="77777777" w:rsidTr="00020077">
        <w:tc>
          <w:tcPr>
            <w:tcW w:w="6912" w:type="dxa"/>
          </w:tcPr>
          <w:p w14:paraId="1D161FED" w14:textId="76B82D10" w:rsidR="00E82F3A" w:rsidRPr="00136FDC" w:rsidRDefault="00136FDC" w:rsidP="00E82F3A">
            <w:pPr>
              <w:rPr>
                <w:rFonts w:ascii="Book Antiqua" w:hAnsi="Book Antiqua"/>
                <w:lang w:val="en-US"/>
              </w:rPr>
            </w:pPr>
            <w:r w:rsidRPr="00136FDC">
              <w:rPr>
                <w:rFonts w:ascii="Book Antiqua" w:hAnsi="Book Antiqua"/>
                <w:lang w:val="en-US"/>
              </w:rPr>
              <w:t>15.</w:t>
            </w:r>
            <w:r w:rsidR="00E82F3A" w:rsidRPr="00136FDC">
              <w:rPr>
                <w:rFonts w:ascii="Book Antiqua" w:hAnsi="Book Antiqua"/>
                <w:lang w:val="en-US"/>
              </w:rPr>
              <w:t>Can explain the importance of obtaining consent from patients before surgical interventions.</w:t>
            </w:r>
          </w:p>
        </w:tc>
        <w:tc>
          <w:tcPr>
            <w:tcW w:w="1134" w:type="dxa"/>
            <w:shd w:val="clear" w:color="auto" w:fill="auto"/>
          </w:tcPr>
          <w:p w14:paraId="74D37986" w14:textId="01064AF8" w:rsidR="00E82F3A" w:rsidRPr="00136FDC" w:rsidRDefault="00E82F3A" w:rsidP="00E82F3A">
            <w:pPr>
              <w:jc w:val="center"/>
              <w:rPr>
                <w:rFonts w:ascii="Book Antiqua" w:hAnsi="Book Antiqua"/>
                <w:lang w:val="en-US"/>
              </w:rPr>
            </w:pPr>
            <w:r w:rsidRPr="00136FDC">
              <w:rPr>
                <w:rFonts w:ascii="Book Antiqua" w:hAnsi="Book Antiqua"/>
                <w:lang w:val="en-US"/>
              </w:rPr>
              <w:t xml:space="preserve">    </w:t>
            </w:r>
            <w:proofErr w:type="gramStart"/>
            <w:r w:rsidRPr="00136FDC">
              <w:rPr>
                <w:rFonts w:ascii="Book Antiqua" w:hAnsi="Book Antiqua"/>
                <w:lang w:val="en-US"/>
              </w:rPr>
              <w:t>CR,T</w:t>
            </w:r>
            <w:proofErr w:type="gramEnd"/>
            <w:r w:rsidRPr="00136FDC">
              <w:rPr>
                <w:rFonts w:ascii="Book Antiqua" w:hAnsi="Book Antiqua"/>
                <w:lang w:val="en-US"/>
              </w:rPr>
              <w:t>,C,V</w:t>
            </w:r>
          </w:p>
        </w:tc>
        <w:tc>
          <w:tcPr>
            <w:tcW w:w="1242" w:type="dxa"/>
            <w:shd w:val="clear" w:color="auto" w:fill="auto"/>
          </w:tcPr>
          <w:p w14:paraId="6FE9ECE2" w14:textId="6976AA96" w:rsidR="00E82F3A" w:rsidRPr="00136FDC" w:rsidRDefault="00E82F3A" w:rsidP="00E82F3A">
            <w:pPr>
              <w:jc w:val="center"/>
              <w:rPr>
                <w:rFonts w:ascii="Book Antiqua" w:hAnsi="Book Antiqua" w:cs="Arial"/>
                <w:lang w:val="en-US"/>
              </w:rPr>
            </w:pPr>
            <w:proofErr w:type="gramStart"/>
            <w:r w:rsidRPr="00136FDC">
              <w:rPr>
                <w:rFonts w:ascii="Book Antiqua" w:hAnsi="Book Antiqua" w:cs="Arial"/>
                <w:lang w:val="en-US"/>
              </w:rPr>
              <w:t>TE,OE</w:t>
            </w:r>
            <w:proofErr w:type="gramEnd"/>
          </w:p>
        </w:tc>
      </w:tr>
      <w:tr w:rsidR="00F41EA1" w:rsidRPr="00136FDC" w14:paraId="489ECBD9" w14:textId="77777777" w:rsidTr="005137D4">
        <w:tc>
          <w:tcPr>
            <w:tcW w:w="9288" w:type="dxa"/>
            <w:gridSpan w:val="3"/>
            <w:shd w:val="clear" w:color="auto" w:fill="auto"/>
          </w:tcPr>
          <w:p w14:paraId="6888BDFC" w14:textId="77777777" w:rsidR="00F41EA1" w:rsidRPr="00136FDC" w:rsidRDefault="00F41EA1" w:rsidP="005137D4">
            <w:pPr>
              <w:spacing w:after="0" w:line="240" w:lineRule="auto"/>
              <w:rPr>
                <w:rFonts w:ascii="Book Antiqua" w:hAnsi="Book Antiqua"/>
                <w:b/>
                <w:bCs/>
                <w:lang w:val="en-US"/>
              </w:rPr>
            </w:pPr>
            <w:r w:rsidRPr="00136FDC">
              <w:rPr>
                <w:rFonts w:ascii="Book Antiqua" w:hAnsi="Book Antiqua"/>
                <w:b/>
                <w:bCs/>
                <w:lang w:val="en-US"/>
              </w:rPr>
              <w:t>Abbreviations</w:t>
            </w:r>
          </w:p>
          <w:p w14:paraId="0A27F057" w14:textId="6C2E92C1" w:rsidR="00F41EA1" w:rsidRPr="00136FDC" w:rsidRDefault="00F41EA1" w:rsidP="005137D4">
            <w:pPr>
              <w:spacing w:after="0" w:line="240" w:lineRule="auto"/>
              <w:rPr>
                <w:rFonts w:ascii="Book Antiqua" w:hAnsi="Book Antiqua"/>
                <w:lang w:val="en-US"/>
              </w:rPr>
            </w:pPr>
            <w:r w:rsidRPr="00136FDC">
              <w:rPr>
                <w:rFonts w:ascii="Book Antiqua" w:hAnsi="Book Antiqua"/>
                <w:b/>
                <w:bCs/>
                <w:lang w:val="en-US"/>
              </w:rPr>
              <w:t>Teaching Activity:</w:t>
            </w:r>
            <w:r w:rsidRPr="00136FDC">
              <w:rPr>
                <w:rFonts w:ascii="Book Antiqua" w:hAnsi="Book Antiqua"/>
                <w:lang w:val="en-US"/>
              </w:rPr>
              <w:t xml:space="preserve"> Theorical lessons (T), Visit (V), Case report (CR), Clinical picture discussion-Outpatient clinic (C), Vocational skills lab (VSL), Radiological evaluation (R), Laboratory evaluation (L), Presentation (</w:t>
            </w:r>
            <w:proofErr w:type="spellStart"/>
            <w:r w:rsidRPr="00136FDC">
              <w:rPr>
                <w:rFonts w:ascii="Book Antiqua" w:hAnsi="Book Antiqua"/>
                <w:lang w:val="en-US"/>
              </w:rPr>
              <w:t>Pr</w:t>
            </w:r>
            <w:proofErr w:type="spellEnd"/>
            <w:r w:rsidRPr="00136FDC">
              <w:rPr>
                <w:rFonts w:ascii="Book Antiqua" w:hAnsi="Book Antiqua"/>
                <w:lang w:val="en-US"/>
              </w:rPr>
              <w:t>)</w:t>
            </w:r>
          </w:p>
          <w:p w14:paraId="393BDD1F" w14:textId="77777777" w:rsidR="00F41EA1" w:rsidRPr="00136FDC" w:rsidRDefault="00F41EA1" w:rsidP="005137D4">
            <w:pPr>
              <w:spacing w:after="0" w:line="240" w:lineRule="auto"/>
              <w:rPr>
                <w:rFonts w:ascii="Book Antiqua" w:hAnsi="Book Antiqua"/>
                <w:lang w:val="en-US"/>
              </w:rPr>
            </w:pPr>
            <w:r w:rsidRPr="00136FDC">
              <w:rPr>
                <w:rFonts w:ascii="Book Antiqua" w:hAnsi="Book Antiqua"/>
                <w:b/>
                <w:bCs/>
                <w:lang w:val="en-US"/>
              </w:rPr>
              <w:t>Assessment Method:</w:t>
            </w:r>
            <w:r w:rsidRPr="00136FDC">
              <w:rPr>
                <w:rFonts w:ascii="Book Antiqua" w:hAnsi="Book Antiqua"/>
                <w:lang w:val="en-US"/>
              </w:rPr>
              <w:t xml:space="preserve"> Practical - Logbook (P-L), Oral exam (OE), Theoretical exam (TE)</w:t>
            </w:r>
          </w:p>
        </w:tc>
      </w:tr>
    </w:tbl>
    <w:p w14:paraId="072D5E87" w14:textId="77777777" w:rsidR="00F41EA1" w:rsidRDefault="00F41EA1" w:rsidP="00350D27">
      <w:pPr>
        <w:spacing w:after="0" w:line="240" w:lineRule="auto"/>
        <w:rPr>
          <w:rFonts w:ascii="Cambria" w:hAnsi="Cambria"/>
          <w:sz w:val="20"/>
          <w:szCs w:val="20"/>
          <w:lang w:val="en-US"/>
        </w:rPr>
      </w:pPr>
    </w:p>
    <w:p w14:paraId="1D057D44" w14:textId="77777777" w:rsidR="00F41EA1" w:rsidRDefault="00F41EA1" w:rsidP="00350D27">
      <w:pPr>
        <w:spacing w:after="0" w:line="240" w:lineRule="auto"/>
        <w:rPr>
          <w:rFonts w:ascii="Cambria" w:hAnsi="Cambria"/>
          <w:sz w:val="20"/>
          <w:szCs w:val="20"/>
          <w:lang w:val="en-US"/>
        </w:rPr>
      </w:pPr>
    </w:p>
    <w:p w14:paraId="742A947B" w14:textId="77777777" w:rsidR="00F41EA1" w:rsidRDefault="00F41EA1" w:rsidP="00350D27">
      <w:pPr>
        <w:spacing w:after="0" w:line="240" w:lineRule="auto"/>
        <w:rPr>
          <w:rFonts w:ascii="Cambria" w:hAnsi="Cambria"/>
          <w:sz w:val="20"/>
          <w:szCs w:val="20"/>
          <w:lang w:val="en-US"/>
        </w:rPr>
      </w:pPr>
    </w:p>
    <w:p w14:paraId="2E9A977E" w14:textId="77777777" w:rsidR="00F41EA1" w:rsidRDefault="00F41EA1" w:rsidP="00350D27">
      <w:pPr>
        <w:spacing w:after="0" w:line="240" w:lineRule="auto"/>
        <w:rPr>
          <w:rFonts w:ascii="Cambria" w:hAnsi="Cambria"/>
          <w:sz w:val="20"/>
          <w:szCs w:val="20"/>
          <w:lang w:val="en-US"/>
        </w:rPr>
      </w:pPr>
    </w:p>
    <w:p w14:paraId="0A71976E" w14:textId="77777777" w:rsidR="00F41EA1" w:rsidRPr="00BF60CA" w:rsidRDefault="00F41EA1" w:rsidP="00350D27">
      <w:pPr>
        <w:spacing w:after="0" w:line="240" w:lineRule="auto"/>
        <w:rPr>
          <w:rFonts w:ascii="Cambria" w:hAnsi="Cambria"/>
          <w:sz w:val="20"/>
          <w:szCs w:val="20"/>
          <w:lang w:val="en-US"/>
        </w:rPr>
      </w:pPr>
    </w:p>
    <w:p w14:paraId="4060B1A3" w14:textId="418CE289" w:rsidR="002942CB" w:rsidRPr="00BF60CA" w:rsidRDefault="00A849F9" w:rsidP="006450A5">
      <w:pPr>
        <w:pBdr>
          <w:top w:val="single" w:sz="4" w:space="1" w:color="auto"/>
          <w:left w:val="single" w:sz="4" w:space="5" w:color="auto"/>
          <w:bottom w:val="single" w:sz="4" w:space="1" w:color="auto"/>
          <w:right w:val="single" w:sz="4" w:space="6" w:color="auto"/>
        </w:pBdr>
        <w:shd w:val="clear" w:color="auto" w:fill="5B9BD5" w:themeFill="accent5"/>
        <w:spacing w:after="0" w:line="240" w:lineRule="auto"/>
        <w:jc w:val="center"/>
        <w:rPr>
          <w:rFonts w:ascii="Cambria" w:hAnsi="Cambria"/>
          <w:b/>
          <w:sz w:val="32"/>
          <w:szCs w:val="20"/>
          <w:lang w:val="en-US"/>
        </w:rPr>
      </w:pPr>
      <w:r w:rsidRPr="00BF60CA">
        <w:rPr>
          <w:rFonts w:ascii="Cambria" w:hAnsi="Cambria"/>
          <w:b/>
          <w:sz w:val="32"/>
          <w:szCs w:val="20"/>
          <w:lang w:val="en-US"/>
        </w:rPr>
        <w:t xml:space="preserve">INFORMATION AND MATCHING TABLE ON THE THEORETICAL AND PRACTICAL COURSES IN THE </w:t>
      </w:r>
      <w:r w:rsidR="003A6CBE" w:rsidRPr="00BF60CA">
        <w:rPr>
          <w:rFonts w:ascii="Cambria" w:hAnsi="Cambria"/>
          <w:b/>
          <w:sz w:val="32"/>
          <w:szCs w:val="20"/>
          <w:lang w:val="en-US"/>
        </w:rPr>
        <w:t>COURSE</w:t>
      </w:r>
      <w:r w:rsidRPr="00BF60CA">
        <w:rPr>
          <w:rFonts w:ascii="Cambria" w:hAnsi="Cambria"/>
          <w:b/>
          <w:sz w:val="32"/>
          <w:szCs w:val="20"/>
          <w:lang w:val="en-US"/>
        </w:rPr>
        <w:t xml:space="preserve"> TO BE INCLUDED IN THE 2022- 2023 ACADEMIC YEAR COURSE POGRAM</w:t>
      </w:r>
    </w:p>
    <w:p w14:paraId="588B8A9D" w14:textId="77777777" w:rsidR="001917BA" w:rsidRPr="00BF60CA" w:rsidRDefault="001917BA" w:rsidP="006450A5">
      <w:pPr>
        <w:pBdr>
          <w:top w:val="single" w:sz="4" w:space="1" w:color="auto"/>
          <w:left w:val="single" w:sz="4" w:space="5" w:color="auto"/>
          <w:bottom w:val="single" w:sz="4" w:space="1" w:color="auto"/>
          <w:right w:val="single" w:sz="4" w:space="6" w:color="auto"/>
        </w:pBdr>
        <w:shd w:val="clear" w:color="auto" w:fill="5B9BD5" w:themeFill="accent5"/>
        <w:spacing w:after="0" w:line="240" w:lineRule="auto"/>
        <w:jc w:val="center"/>
        <w:rPr>
          <w:rFonts w:ascii="Cambria" w:hAnsi="Cambria"/>
          <w:b/>
          <w:sz w:val="32"/>
          <w:szCs w:val="20"/>
          <w:lang w:val="en-US"/>
        </w:rPr>
      </w:pPr>
    </w:p>
    <w:p w14:paraId="4ED078DD" w14:textId="77777777" w:rsidR="002942CB" w:rsidRPr="00BF60CA" w:rsidRDefault="002942CB" w:rsidP="003C2F91">
      <w:pPr>
        <w:tabs>
          <w:tab w:val="left" w:pos="3630"/>
        </w:tabs>
        <w:spacing w:after="0" w:line="240" w:lineRule="auto"/>
        <w:jc w:val="center"/>
        <w:rPr>
          <w:rFonts w:ascii="Cambria" w:hAnsi="Cambria"/>
          <w:sz w:val="16"/>
          <w:szCs w:val="16"/>
          <w:lang w:val="en-US"/>
        </w:rPr>
      </w:pPr>
    </w:p>
    <w:p w14:paraId="20A9E3FD" w14:textId="77777777" w:rsidR="002942CB" w:rsidRDefault="002942CB" w:rsidP="006450A5">
      <w:pPr>
        <w:spacing w:after="0" w:line="240" w:lineRule="auto"/>
        <w:rPr>
          <w:rFonts w:ascii="Cambria" w:hAnsi="Cambria"/>
          <w:sz w:val="16"/>
          <w:szCs w:val="16"/>
          <w:lang w:val="en-US"/>
        </w:rPr>
      </w:pPr>
    </w:p>
    <w:p w14:paraId="5EA9B431" w14:textId="77777777" w:rsidR="006450A5" w:rsidRDefault="006450A5" w:rsidP="003C2F91">
      <w:pPr>
        <w:spacing w:after="0" w:line="240" w:lineRule="auto"/>
        <w:jc w:val="center"/>
        <w:rPr>
          <w:rFonts w:ascii="Cambria" w:hAnsi="Cambria"/>
          <w:sz w:val="16"/>
          <w:szCs w:val="16"/>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469"/>
        <w:gridCol w:w="425"/>
        <w:gridCol w:w="2551"/>
        <w:gridCol w:w="567"/>
        <w:gridCol w:w="709"/>
        <w:gridCol w:w="567"/>
        <w:gridCol w:w="851"/>
        <w:gridCol w:w="1275"/>
        <w:gridCol w:w="1276"/>
      </w:tblGrid>
      <w:tr w:rsidR="006450A5" w:rsidRPr="00BF60CA" w14:paraId="37956502" w14:textId="77777777" w:rsidTr="005137D4">
        <w:trPr>
          <w:cantSplit/>
          <w:trHeight w:val="1929"/>
        </w:trPr>
        <w:tc>
          <w:tcPr>
            <w:tcW w:w="632" w:type="dxa"/>
            <w:shd w:val="clear" w:color="auto" w:fill="auto"/>
            <w:textDirection w:val="btLr"/>
          </w:tcPr>
          <w:p w14:paraId="11A81E89" w14:textId="77777777" w:rsidR="006450A5" w:rsidRPr="00BF60CA" w:rsidRDefault="006450A5" w:rsidP="005137D4">
            <w:pPr>
              <w:tabs>
                <w:tab w:val="left" w:pos="3630"/>
              </w:tabs>
              <w:spacing w:after="0" w:line="240" w:lineRule="auto"/>
              <w:ind w:left="113" w:right="113"/>
              <w:jc w:val="center"/>
              <w:rPr>
                <w:rFonts w:ascii="Cambria" w:hAnsi="Cambria"/>
                <w:b/>
                <w:sz w:val="18"/>
                <w:szCs w:val="18"/>
                <w:lang w:val="en-US"/>
              </w:rPr>
            </w:pPr>
            <w:r w:rsidRPr="00BF60CA">
              <w:rPr>
                <w:rFonts w:ascii="Cambria" w:hAnsi="Cambria"/>
                <w:b/>
                <w:sz w:val="18"/>
                <w:szCs w:val="18"/>
                <w:lang w:val="en-US"/>
              </w:rPr>
              <w:t>Lecture Code*</w:t>
            </w:r>
          </w:p>
        </w:tc>
        <w:tc>
          <w:tcPr>
            <w:tcW w:w="469" w:type="dxa"/>
            <w:shd w:val="clear" w:color="auto" w:fill="auto"/>
            <w:textDirection w:val="btLr"/>
          </w:tcPr>
          <w:p w14:paraId="79A82104" w14:textId="77777777" w:rsidR="006450A5" w:rsidRPr="00BF60CA" w:rsidRDefault="006450A5" w:rsidP="005137D4">
            <w:pPr>
              <w:tabs>
                <w:tab w:val="left" w:pos="3630"/>
              </w:tabs>
              <w:spacing w:after="0" w:line="240" w:lineRule="auto"/>
              <w:ind w:left="113" w:right="113"/>
              <w:jc w:val="center"/>
              <w:rPr>
                <w:rFonts w:ascii="Cambria" w:hAnsi="Cambria"/>
                <w:b/>
                <w:sz w:val="18"/>
                <w:szCs w:val="18"/>
                <w:lang w:val="en-US"/>
              </w:rPr>
            </w:pPr>
            <w:r w:rsidRPr="00BF60CA">
              <w:rPr>
                <w:rFonts w:ascii="Cambria" w:hAnsi="Cambria"/>
                <w:b/>
                <w:sz w:val="18"/>
                <w:szCs w:val="18"/>
                <w:lang w:val="en-US"/>
              </w:rPr>
              <w:t>Hour</w:t>
            </w:r>
          </w:p>
        </w:tc>
        <w:tc>
          <w:tcPr>
            <w:tcW w:w="425" w:type="dxa"/>
            <w:shd w:val="clear" w:color="auto" w:fill="auto"/>
            <w:textDirection w:val="btLr"/>
          </w:tcPr>
          <w:p w14:paraId="42079FF2" w14:textId="77777777" w:rsidR="006450A5" w:rsidRPr="00BF60CA" w:rsidRDefault="006450A5" w:rsidP="005137D4">
            <w:pPr>
              <w:tabs>
                <w:tab w:val="left" w:pos="3630"/>
              </w:tabs>
              <w:spacing w:after="0" w:line="240" w:lineRule="auto"/>
              <w:ind w:left="113" w:right="113"/>
              <w:jc w:val="center"/>
              <w:rPr>
                <w:rFonts w:ascii="Cambria" w:hAnsi="Cambria"/>
                <w:b/>
                <w:sz w:val="18"/>
                <w:szCs w:val="18"/>
                <w:lang w:val="en-US"/>
              </w:rPr>
            </w:pPr>
            <w:r w:rsidRPr="00BF60CA">
              <w:rPr>
                <w:rFonts w:ascii="Cambria" w:hAnsi="Cambria"/>
                <w:b/>
                <w:sz w:val="18"/>
                <w:szCs w:val="18"/>
                <w:lang w:val="en-US"/>
              </w:rPr>
              <w:t>Lecture Type</w:t>
            </w:r>
          </w:p>
        </w:tc>
        <w:tc>
          <w:tcPr>
            <w:tcW w:w="2551" w:type="dxa"/>
            <w:shd w:val="clear" w:color="auto" w:fill="auto"/>
          </w:tcPr>
          <w:p w14:paraId="398FECBE" w14:textId="77777777" w:rsidR="006450A5" w:rsidRPr="00BF60CA" w:rsidRDefault="006450A5" w:rsidP="005137D4">
            <w:pPr>
              <w:tabs>
                <w:tab w:val="left" w:pos="3630"/>
              </w:tabs>
              <w:spacing w:after="0" w:line="240" w:lineRule="auto"/>
              <w:jc w:val="center"/>
              <w:rPr>
                <w:rFonts w:ascii="Cambria" w:hAnsi="Cambria"/>
                <w:b/>
                <w:sz w:val="18"/>
                <w:szCs w:val="18"/>
                <w:lang w:val="en-US"/>
              </w:rPr>
            </w:pPr>
          </w:p>
          <w:p w14:paraId="617A0917" w14:textId="77777777" w:rsidR="006450A5" w:rsidRPr="00BF60CA" w:rsidRDefault="006450A5" w:rsidP="005137D4">
            <w:pPr>
              <w:tabs>
                <w:tab w:val="left" w:pos="3630"/>
              </w:tabs>
              <w:spacing w:after="0" w:line="240" w:lineRule="auto"/>
              <w:jc w:val="center"/>
              <w:rPr>
                <w:rFonts w:ascii="Cambria" w:hAnsi="Cambria"/>
                <w:b/>
                <w:sz w:val="18"/>
                <w:szCs w:val="18"/>
                <w:lang w:val="en-US"/>
              </w:rPr>
            </w:pPr>
          </w:p>
          <w:p w14:paraId="21BBAFEB" w14:textId="77777777" w:rsidR="006450A5" w:rsidRPr="00BF60CA" w:rsidRDefault="006450A5" w:rsidP="005137D4">
            <w:pPr>
              <w:tabs>
                <w:tab w:val="left" w:pos="3630"/>
              </w:tabs>
              <w:spacing w:after="0" w:line="240" w:lineRule="auto"/>
              <w:jc w:val="center"/>
              <w:rPr>
                <w:rFonts w:ascii="Cambria" w:hAnsi="Cambria"/>
                <w:b/>
                <w:sz w:val="18"/>
                <w:szCs w:val="18"/>
                <w:lang w:val="en-US"/>
              </w:rPr>
            </w:pPr>
            <w:r w:rsidRPr="00BF60CA">
              <w:rPr>
                <w:rFonts w:ascii="Cambria" w:hAnsi="Cambria"/>
                <w:b/>
                <w:sz w:val="18"/>
                <w:szCs w:val="18"/>
                <w:lang w:val="en-US"/>
              </w:rPr>
              <w:t>Lecture Subject</w:t>
            </w:r>
          </w:p>
        </w:tc>
        <w:tc>
          <w:tcPr>
            <w:tcW w:w="567" w:type="dxa"/>
            <w:shd w:val="clear" w:color="auto" w:fill="auto"/>
            <w:textDirection w:val="btLr"/>
          </w:tcPr>
          <w:p w14:paraId="385887D0" w14:textId="77777777" w:rsidR="006450A5" w:rsidRPr="00BF60CA" w:rsidRDefault="006450A5" w:rsidP="005137D4">
            <w:pPr>
              <w:tabs>
                <w:tab w:val="left" w:pos="3630"/>
              </w:tabs>
              <w:spacing w:after="0" w:line="240" w:lineRule="auto"/>
              <w:ind w:left="113" w:right="113"/>
              <w:jc w:val="center"/>
              <w:rPr>
                <w:rFonts w:ascii="Cambria" w:hAnsi="Cambria"/>
                <w:b/>
                <w:sz w:val="18"/>
                <w:szCs w:val="18"/>
                <w:lang w:val="en-US"/>
              </w:rPr>
            </w:pPr>
            <w:r w:rsidRPr="00BF60CA">
              <w:rPr>
                <w:rFonts w:ascii="Cambria" w:hAnsi="Cambria"/>
                <w:b/>
                <w:sz w:val="18"/>
                <w:szCs w:val="18"/>
                <w:lang w:val="en-US"/>
              </w:rPr>
              <w:t>Course Aim Matching</w:t>
            </w:r>
          </w:p>
        </w:tc>
        <w:tc>
          <w:tcPr>
            <w:tcW w:w="709" w:type="dxa"/>
            <w:shd w:val="clear" w:color="auto" w:fill="auto"/>
            <w:textDirection w:val="btLr"/>
          </w:tcPr>
          <w:p w14:paraId="375F0E4E" w14:textId="77777777" w:rsidR="006450A5" w:rsidRPr="00BF60CA" w:rsidRDefault="006450A5" w:rsidP="005137D4">
            <w:pPr>
              <w:tabs>
                <w:tab w:val="left" w:pos="3630"/>
              </w:tabs>
              <w:spacing w:after="0" w:line="240" w:lineRule="auto"/>
              <w:ind w:left="113" w:right="113"/>
              <w:jc w:val="center"/>
              <w:rPr>
                <w:rFonts w:ascii="Cambria" w:hAnsi="Cambria"/>
                <w:b/>
                <w:sz w:val="18"/>
                <w:szCs w:val="18"/>
                <w:lang w:val="en-US"/>
              </w:rPr>
            </w:pPr>
            <w:r w:rsidRPr="00BF60CA">
              <w:rPr>
                <w:rFonts w:ascii="Cambria" w:hAnsi="Cambria"/>
                <w:b/>
                <w:sz w:val="18"/>
                <w:szCs w:val="18"/>
                <w:lang w:val="en-US"/>
              </w:rPr>
              <w:t>Course Learning Outcome Matching</w:t>
            </w:r>
          </w:p>
        </w:tc>
        <w:tc>
          <w:tcPr>
            <w:tcW w:w="567" w:type="dxa"/>
            <w:shd w:val="clear" w:color="auto" w:fill="auto"/>
            <w:textDirection w:val="btLr"/>
          </w:tcPr>
          <w:p w14:paraId="54B494B6" w14:textId="77777777" w:rsidR="006450A5" w:rsidRPr="00BF60CA" w:rsidRDefault="006450A5" w:rsidP="005137D4">
            <w:pPr>
              <w:tabs>
                <w:tab w:val="left" w:pos="3630"/>
              </w:tabs>
              <w:spacing w:after="0" w:line="240" w:lineRule="auto"/>
              <w:ind w:left="113" w:right="113"/>
              <w:jc w:val="center"/>
              <w:rPr>
                <w:rFonts w:ascii="Cambria" w:hAnsi="Cambria"/>
                <w:b/>
                <w:sz w:val="18"/>
                <w:szCs w:val="18"/>
                <w:lang w:val="en-US"/>
              </w:rPr>
            </w:pPr>
            <w:r w:rsidRPr="00BF60CA">
              <w:rPr>
                <w:rFonts w:ascii="Cambria" w:hAnsi="Cambria"/>
                <w:b/>
                <w:sz w:val="18"/>
                <w:szCs w:val="18"/>
                <w:lang w:val="en-US"/>
              </w:rPr>
              <w:t>Activity Matching**</w:t>
            </w:r>
          </w:p>
        </w:tc>
        <w:tc>
          <w:tcPr>
            <w:tcW w:w="851" w:type="dxa"/>
            <w:shd w:val="clear" w:color="auto" w:fill="auto"/>
            <w:textDirection w:val="btLr"/>
          </w:tcPr>
          <w:p w14:paraId="2EB9E3CF" w14:textId="127832BA" w:rsidR="006450A5" w:rsidRPr="00BF60CA" w:rsidRDefault="006450A5" w:rsidP="005137D4">
            <w:pPr>
              <w:tabs>
                <w:tab w:val="left" w:pos="3630"/>
              </w:tabs>
              <w:spacing w:after="0" w:line="240" w:lineRule="auto"/>
              <w:ind w:left="113" w:right="113"/>
              <w:jc w:val="center"/>
              <w:rPr>
                <w:rFonts w:ascii="Cambria" w:hAnsi="Cambria"/>
                <w:b/>
                <w:sz w:val="18"/>
                <w:szCs w:val="18"/>
                <w:lang w:val="en-US"/>
              </w:rPr>
            </w:pPr>
            <w:r w:rsidRPr="00BF60CA">
              <w:rPr>
                <w:rFonts w:ascii="Cambria" w:hAnsi="Cambria"/>
                <w:b/>
                <w:sz w:val="18"/>
                <w:szCs w:val="18"/>
                <w:lang w:val="en-US"/>
              </w:rPr>
              <w:t>Assessment and Evaluation Method matching **</w:t>
            </w:r>
          </w:p>
        </w:tc>
        <w:tc>
          <w:tcPr>
            <w:tcW w:w="1275" w:type="dxa"/>
            <w:shd w:val="clear" w:color="auto" w:fill="auto"/>
          </w:tcPr>
          <w:p w14:paraId="2C653FF0" w14:textId="77777777" w:rsidR="006450A5" w:rsidRPr="00BF60CA" w:rsidRDefault="006450A5" w:rsidP="005137D4">
            <w:pPr>
              <w:tabs>
                <w:tab w:val="left" w:pos="3630"/>
              </w:tabs>
              <w:spacing w:after="0" w:line="240" w:lineRule="auto"/>
              <w:jc w:val="center"/>
              <w:rPr>
                <w:rFonts w:ascii="Cambria" w:hAnsi="Cambria"/>
                <w:b/>
                <w:sz w:val="18"/>
                <w:szCs w:val="18"/>
                <w:lang w:val="en-US"/>
              </w:rPr>
            </w:pPr>
          </w:p>
          <w:p w14:paraId="43529575" w14:textId="77777777" w:rsidR="006450A5" w:rsidRPr="00BF60CA" w:rsidRDefault="006450A5" w:rsidP="005137D4">
            <w:pPr>
              <w:tabs>
                <w:tab w:val="left" w:pos="3630"/>
              </w:tabs>
              <w:spacing w:after="0" w:line="240" w:lineRule="auto"/>
              <w:jc w:val="center"/>
              <w:rPr>
                <w:rFonts w:ascii="Cambria" w:hAnsi="Cambria"/>
                <w:b/>
                <w:sz w:val="18"/>
                <w:szCs w:val="18"/>
                <w:lang w:val="en-US"/>
              </w:rPr>
            </w:pPr>
            <w:r w:rsidRPr="00BF60CA">
              <w:rPr>
                <w:rFonts w:ascii="Cambria" w:hAnsi="Cambria"/>
                <w:b/>
                <w:sz w:val="18"/>
                <w:szCs w:val="18"/>
                <w:lang w:val="en-US"/>
              </w:rPr>
              <w:t>Vertical Integration</w:t>
            </w:r>
          </w:p>
        </w:tc>
        <w:tc>
          <w:tcPr>
            <w:tcW w:w="1276" w:type="dxa"/>
            <w:shd w:val="clear" w:color="auto" w:fill="auto"/>
          </w:tcPr>
          <w:p w14:paraId="523C76FB" w14:textId="77777777" w:rsidR="006450A5" w:rsidRPr="00BF60CA" w:rsidRDefault="006450A5" w:rsidP="005137D4">
            <w:pPr>
              <w:tabs>
                <w:tab w:val="left" w:pos="3630"/>
              </w:tabs>
              <w:spacing w:after="0" w:line="240" w:lineRule="auto"/>
              <w:jc w:val="center"/>
              <w:rPr>
                <w:rFonts w:ascii="Cambria" w:hAnsi="Cambria"/>
                <w:b/>
                <w:sz w:val="18"/>
                <w:szCs w:val="18"/>
                <w:lang w:val="en-US"/>
              </w:rPr>
            </w:pPr>
          </w:p>
          <w:p w14:paraId="74AD4DFA" w14:textId="0A0F8539" w:rsidR="006450A5" w:rsidRPr="00BF60CA" w:rsidRDefault="006450A5" w:rsidP="005137D4">
            <w:pPr>
              <w:tabs>
                <w:tab w:val="left" w:pos="3630"/>
              </w:tabs>
              <w:spacing w:after="0" w:line="240" w:lineRule="auto"/>
              <w:jc w:val="center"/>
              <w:rPr>
                <w:rFonts w:ascii="Cambria" w:hAnsi="Cambria"/>
                <w:b/>
                <w:sz w:val="18"/>
                <w:szCs w:val="18"/>
                <w:lang w:val="en-US"/>
              </w:rPr>
            </w:pPr>
            <w:r w:rsidRPr="00BF60CA">
              <w:rPr>
                <w:rFonts w:ascii="Cambria" w:hAnsi="Cambria"/>
                <w:b/>
                <w:sz w:val="18"/>
                <w:szCs w:val="18"/>
                <w:lang w:val="en-US"/>
              </w:rPr>
              <w:t>Horizontal Integration</w:t>
            </w:r>
          </w:p>
        </w:tc>
      </w:tr>
      <w:tr w:rsidR="006450A5" w:rsidRPr="00BF60CA" w14:paraId="4A9C43F5" w14:textId="77777777" w:rsidTr="005137D4">
        <w:tc>
          <w:tcPr>
            <w:tcW w:w="632" w:type="dxa"/>
            <w:shd w:val="clear" w:color="auto" w:fill="auto"/>
          </w:tcPr>
          <w:p w14:paraId="7950DADC"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2DE921A9"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425" w:type="dxa"/>
            <w:shd w:val="clear" w:color="auto" w:fill="auto"/>
          </w:tcPr>
          <w:p w14:paraId="63BD0E0F"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2551" w:type="dxa"/>
            <w:shd w:val="clear" w:color="auto" w:fill="auto"/>
          </w:tcPr>
          <w:p w14:paraId="66D1421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Anatomy of the Eye</w:t>
            </w:r>
          </w:p>
        </w:tc>
        <w:tc>
          <w:tcPr>
            <w:tcW w:w="567" w:type="dxa"/>
            <w:shd w:val="clear" w:color="auto" w:fill="auto"/>
          </w:tcPr>
          <w:p w14:paraId="04E17B19"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593C228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567" w:type="dxa"/>
            <w:shd w:val="clear" w:color="auto" w:fill="auto"/>
          </w:tcPr>
          <w:p w14:paraId="73059AF0"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851" w:type="dxa"/>
            <w:shd w:val="clear" w:color="auto" w:fill="auto"/>
          </w:tcPr>
          <w:p w14:paraId="3915D9BB"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1275" w:type="dxa"/>
            <w:shd w:val="clear" w:color="auto" w:fill="auto"/>
          </w:tcPr>
          <w:p w14:paraId="164EAE2F"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637CECFB"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766D8EEB" w14:textId="77777777" w:rsidTr="005137D4">
        <w:tc>
          <w:tcPr>
            <w:tcW w:w="632" w:type="dxa"/>
            <w:shd w:val="clear" w:color="auto" w:fill="auto"/>
          </w:tcPr>
          <w:p w14:paraId="67E7E19F"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45C785E0"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425" w:type="dxa"/>
            <w:shd w:val="clear" w:color="auto" w:fill="auto"/>
          </w:tcPr>
          <w:p w14:paraId="1267B88C"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2551" w:type="dxa"/>
            <w:shd w:val="clear" w:color="auto" w:fill="auto"/>
          </w:tcPr>
          <w:p w14:paraId="301F81FE" w14:textId="77777777" w:rsidR="006450A5" w:rsidRPr="006450A5" w:rsidRDefault="006450A5" w:rsidP="006450A5">
            <w:pPr>
              <w:tabs>
                <w:tab w:val="left" w:pos="3630"/>
              </w:tabs>
              <w:spacing w:after="0" w:line="240" w:lineRule="auto"/>
              <w:rPr>
                <w:rFonts w:ascii="Book Antiqua" w:hAnsi="Book Antiqua" w:cs="Calibri"/>
                <w:color w:val="000000"/>
                <w:sz w:val="20"/>
                <w:szCs w:val="20"/>
                <w:lang w:val="en-US"/>
              </w:rPr>
            </w:pPr>
            <w:r w:rsidRPr="006450A5">
              <w:rPr>
                <w:rFonts w:ascii="Book Antiqua" w:hAnsi="Book Antiqua" w:cs="Calibri"/>
                <w:color w:val="000000"/>
                <w:sz w:val="20"/>
                <w:szCs w:val="20"/>
                <w:lang w:val="en-US"/>
              </w:rPr>
              <w:t>Corneal Diseases</w:t>
            </w:r>
          </w:p>
        </w:tc>
        <w:tc>
          <w:tcPr>
            <w:tcW w:w="567" w:type="dxa"/>
            <w:shd w:val="clear" w:color="auto" w:fill="auto"/>
          </w:tcPr>
          <w:p w14:paraId="43CAAA6A"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50F886BD"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5,7,9</w:t>
            </w:r>
          </w:p>
        </w:tc>
        <w:tc>
          <w:tcPr>
            <w:tcW w:w="567" w:type="dxa"/>
            <w:shd w:val="clear" w:color="auto" w:fill="auto"/>
          </w:tcPr>
          <w:p w14:paraId="6955DF84"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851" w:type="dxa"/>
            <w:shd w:val="clear" w:color="auto" w:fill="auto"/>
          </w:tcPr>
          <w:p w14:paraId="1E6CC982"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1275" w:type="dxa"/>
            <w:shd w:val="clear" w:color="auto" w:fill="auto"/>
          </w:tcPr>
          <w:p w14:paraId="4E7B520C"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6C077DAF"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04112259" w14:textId="77777777" w:rsidTr="005137D4">
        <w:tc>
          <w:tcPr>
            <w:tcW w:w="632" w:type="dxa"/>
            <w:shd w:val="clear" w:color="auto" w:fill="auto"/>
          </w:tcPr>
          <w:p w14:paraId="6410C062"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71B168E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425" w:type="dxa"/>
            <w:shd w:val="clear" w:color="auto" w:fill="auto"/>
          </w:tcPr>
          <w:p w14:paraId="3E128F6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2551" w:type="dxa"/>
            <w:shd w:val="clear" w:color="auto" w:fill="auto"/>
          </w:tcPr>
          <w:p w14:paraId="69145DD3"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Cataract</w:t>
            </w:r>
          </w:p>
        </w:tc>
        <w:tc>
          <w:tcPr>
            <w:tcW w:w="567" w:type="dxa"/>
            <w:shd w:val="clear" w:color="auto" w:fill="auto"/>
          </w:tcPr>
          <w:p w14:paraId="4D6047B6"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01ABE5B7"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11</w:t>
            </w:r>
          </w:p>
        </w:tc>
        <w:tc>
          <w:tcPr>
            <w:tcW w:w="567" w:type="dxa"/>
            <w:shd w:val="clear" w:color="auto" w:fill="auto"/>
          </w:tcPr>
          <w:p w14:paraId="3A9853BB"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851" w:type="dxa"/>
            <w:shd w:val="clear" w:color="auto" w:fill="auto"/>
          </w:tcPr>
          <w:p w14:paraId="00D0F3E6"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1275" w:type="dxa"/>
            <w:shd w:val="clear" w:color="auto" w:fill="auto"/>
          </w:tcPr>
          <w:p w14:paraId="6B296331"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2DCF4830"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3F54C7E9" w14:textId="77777777" w:rsidTr="005137D4">
        <w:tc>
          <w:tcPr>
            <w:tcW w:w="632" w:type="dxa"/>
            <w:shd w:val="clear" w:color="auto" w:fill="auto"/>
          </w:tcPr>
          <w:p w14:paraId="205F59B2"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0500BF55"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425" w:type="dxa"/>
            <w:shd w:val="clear" w:color="auto" w:fill="auto"/>
          </w:tcPr>
          <w:p w14:paraId="08B8E62A"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2551" w:type="dxa"/>
            <w:shd w:val="clear" w:color="auto" w:fill="auto"/>
          </w:tcPr>
          <w:p w14:paraId="38629B45"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Ocular Tumors</w:t>
            </w:r>
          </w:p>
        </w:tc>
        <w:tc>
          <w:tcPr>
            <w:tcW w:w="567" w:type="dxa"/>
            <w:shd w:val="clear" w:color="auto" w:fill="auto"/>
          </w:tcPr>
          <w:p w14:paraId="39EB80E1"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1ABC1746"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567" w:type="dxa"/>
            <w:shd w:val="clear" w:color="auto" w:fill="auto"/>
          </w:tcPr>
          <w:p w14:paraId="3CD5A29C"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851" w:type="dxa"/>
            <w:shd w:val="clear" w:color="auto" w:fill="auto"/>
          </w:tcPr>
          <w:p w14:paraId="6ACC0DC4"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1275" w:type="dxa"/>
            <w:shd w:val="clear" w:color="auto" w:fill="auto"/>
          </w:tcPr>
          <w:p w14:paraId="313902E7"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73312491"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7DEA8748" w14:textId="77777777" w:rsidTr="005137D4">
        <w:tc>
          <w:tcPr>
            <w:tcW w:w="632" w:type="dxa"/>
            <w:shd w:val="clear" w:color="auto" w:fill="auto"/>
          </w:tcPr>
          <w:p w14:paraId="32860B97"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5B776071"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425" w:type="dxa"/>
            <w:shd w:val="clear" w:color="auto" w:fill="auto"/>
          </w:tcPr>
          <w:p w14:paraId="0DBBBEEC"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2551" w:type="dxa"/>
            <w:shd w:val="clear" w:color="auto" w:fill="auto"/>
          </w:tcPr>
          <w:p w14:paraId="76981E7A" w14:textId="3228AFAD"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Conjunctival Diseases</w:t>
            </w:r>
          </w:p>
        </w:tc>
        <w:tc>
          <w:tcPr>
            <w:tcW w:w="567" w:type="dxa"/>
            <w:shd w:val="clear" w:color="auto" w:fill="auto"/>
          </w:tcPr>
          <w:p w14:paraId="44D617BF"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6459C3BD"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3,13</w:t>
            </w:r>
          </w:p>
        </w:tc>
        <w:tc>
          <w:tcPr>
            <w:tcW w:w="567" w:type="dxa"/>
            <w:shd w:val="clear" w:color="auto" w:fill="auto"/>
          </w:tcPr>
          <w:p w14:paraId="62B72331"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851" w:type="dxa"/>
            <w:shd w:val="clear" w:color="auto" w:fill="auto"/>
          </w:tcPr>
          <w:p w14:paraId="26CE007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1275" w:type="dxa"/>
            <w:shd w:val="clear" w:color="auto" w:fill="auto"/>
          </w:tcPr>
          <w:p w14:paraId="47F4C420"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1414D2E0"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22193E09" w14:textId="77777777" w:rsidTr="005137D4">
        <w:tc>
          <w:tcPr>
            <w:tcW w:w="632" w:type="dxa"/>
            <w:shd w:val="clear" w:color="auto" w:fill="auto"/>
          </w:tcPr>
          <w:p w14:paraId="2954BFEE"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3353E12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425" w:type="dxa"/>
            <w:shd w:val="clear" w:color="auto" w:fill="auto"/>
          </w:tcPr>
          <w:p w14:paraId="33F19140"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2551" w:type="dxa"/>
            <w:shd w:val="clear" w:color="auto" w:fill="auto"/>
          </w:tcPr>
          <w:p w14:paraId="555E164C" w14:textId="2F425A24"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Anatomy and Physiology of Retina</w:t>
            </w:r>
          </w:p>
        </w:tc>
        <w:tc>
          <w:tcPr>
            <w:tcW w:w="567" w:type="dxa"/>
            <w:shd w:val="clear" w:color="auto" w:fill="auto"/>
          </w:tcPr>
          <w:p w14:paraId="158A377B"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727F234D"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13</w:t>
            </w:r>
          </w:p>
        </w:tc>
        <w:tc>
          <w:tcPr>
            <w:tcW w:w="567" w:type="dxa"/>
            <w:shd w:val="clear" w:color="auto" w:fill="auto"/>
          </w:tcPr>
          <w:p w14:paraId="127A34F7"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851" w:type="dxa"/>
            <w:shd w:val="clear" w:color="auto" w:fill="auto"/>
          </w:tcPr>
          <w:p w14:paraId="754EA219"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1275" w:type="dxa"/>
            <w:shd w:val="clear" w:color="auto" w:fill="auto"/>
          </w:tcPr>
          <w:p w14:paraId="64AD8607"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6FFB9893"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3781D875" w14:textId="77777777" w:rsidTr="005137D4">
        <w:tc>
          <w:tcPr>
            <w:tcW w:w="632" w:type="dxa"/>
            <w:shd w:val="clear" w:color="auto" w:fill="auto"/>
          </w:tcPr>
          <w:p w14:paraId="3D6D91D9"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2F80FC9D"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425" w:type="dxa"/>
            <w:shd w:val="clear" w:color="auto" w:fill="auto"/>
          </w:tcPr>
          <w:p w14:paraId="0267D12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2551" w:type="dxa"/>
            <w:shd w:val="clear" w:color="auto" w:fill="auto"/>
            <w:vAlign w:val="bottom"/>
          </w:tcPr>
          <w:p w14:paraId="63CF8EE5" w14:textId="320571CE"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Diabetic Retinopathy</w:t>
            </w:r>
          </w:p>
        </w:tc>
        <w:tc>
          <w:tcPr>
            <w:tcW w:w="567" w:type="dxa"/>
            <w:shd w:val="clear" w:color="auto" w:fill="auto"/>
          </w:tcPr>
          <w:p w14:paraId="2CA9DD35"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0B9807F5"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13</w:t>
            </w:r>
          </w:p>
        </w:tc>
        <w:tc>
          <w:tcPr>
            <w:tcW w:w="567" w:type="dxa"/>
            <w:shd w:val="clear" w:color="auto" w:fill="auto"/>
          </w:tcPr>
          <w:p w14:paraId="62760357"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851" w:type="dxa"/>
            <w:shd w:val="clear" w:color="auto" w:fill="auto"/>
          </w:tcPr>
          <w:p w14:paraId="646B096E"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1275" w:type="dxa"/>
            <w:shd w:val="clear" w:color="auto" w:fill="auto"/>
          </w:tcPr>
          <w:p w14:paraId="79559F38"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64CA1483"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22096038" w14:textId="77777777" w:rsidTr="005137D4">
        <w:tc>
          <w:tcPr>
            <w:tcW w:w="632" w:type="dxa"/>
            <w:shd w:val="clear" w:color="auto" w:fill="auto"/>
          </w:tcPr>
          <w:p w14:paraId="0B59C571"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0DF837BA"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425" w:type="dxa"/>
            <w:shd w:val="clear" w:color="auto" w:fill="auto"/>
          </w:tcPr>
          <w:p w14:paraId="067E8C7A"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2551" w:type="dxa"/>
            <w:shd w:val="clear" w:color="auto" w:fill="auto"/>
          </w:tcPr>
          <w:p w14:paraId="3FDFD6BF"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Retinal Artery Occlusions</w:t>
            </w:r>
          </w:p>
        </w:tc>
        <w:tc>
          <w:tcPr>
            <w:tcW w:w="567" w:type="dxa"/>
            <w:shd w:val="clear" w:color="auto" w:fill="auto"/>
          </w:tcPr>
          <w:p w14:paraId="093E409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3440CD94"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13</w:t>
            </w:r>
          </w:p>
        </w:tc>
        <w:tc>
          <w:tcPr>
            <w:tcW w:w="567" w:type="dxa"/>
            <w:shd w:val="clear" w:color="auto" w:fill="auto"/>
          </w:tcPr>
          <w:p w14:paraId="351B6FBF"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851" w:type="dxa"/>
            <w:shd w:val="clear" w:color="auto" w:fill="auto"/>
          </w:tcPr>
          <w:p w14:paraId="789AC913"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1275" w:type="dxa"/>
            <w:shd w:val="clear" w:color="auto" w:fill="auto"/>
          </w:tcPr>
          <w:p w14:paraId="6520E42C"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39DE5901"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538281B5" w14:textId="77777777" w:rsidTr="005137D4">
        <w:tc>
          <w:tcPr>
            <w:tcW w:w="632" w:type="dxa"/>
            <w:shd w:val="clear" w:color="auto" w:fill="auto"/>
          </w:tcPr>
          <w:p w14:paraId="5CBD0A8D"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5B4AA4A1"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425" w:type="dxa"/>
            <w:shd w:val="clear" w:color="auto" w:fill="auto"/>
          </w:tcPr>
          <w:p w14:paraId="599A936C"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2551" w:type="dxa"/>
            <w:shd w:val="clear" w:color="auto" w:fill="auto"/>
          </w:tcPr>
          <w:p w14:paraId="1A167565"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Retinal Detachments</w:t>
            </w:r>
          </w:p>
        </w:tc>
        <w:tc>
          <w:tcPr>
            <w:tcW w:w="567" w:type="dxa"/>
            <w:shd w:val="clear" w:color="auto" w:fill="auto"/>
          </w:tcPr>
          <w:p w14:paraId="6AA27164"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74E4F107"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13</w:t>
            </w:r>
          </w:p>
        </w:tc>
        <w:tc>
          <w:tcPr>
            <w:tcW w:w="567" w:type="dxa"/>
            <w:shd w:val="clear" w:color="auto" w:fill="auto"/>
          </w:tcPr>
          <w:p w14:paraId="0DFF825F"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851" w:type="dxa"/>
            <w:shd w:val="clear" w:color="auto" w:fill="auto"/>
          </w:tcPr>
          <w:p w14:paraId="1E392E7C"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1275" w:type="dxa"/>
            <w:shd w:val="clear" w:color="auto" w:fill="auto"/>
          </w:tcPr>
          <w:p w14:paraId="12B918D3"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61FA1EF5"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6469D792" w14:textId="77777777" w:rsidTr="005137D4">
        <w:tc>
          <w:tcPr>
            <w:tcW w:w="632" w:type="dxa"/>
            <w:shd w:val="clear" w:color="auto" w:fill="auto"/>
          </w:tcPr>
          <w:p w14:paraId="50B6DB63"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120B4E9E"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425" w:type="dxa"/>
            <w:shd w:val="clear" w:color="auto" w:fill="auto"/>
          </w:tcPr>
          <w:p w14:paraId="56D3BB3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2551" w:type="dxa"/>
            <w:shd w:val="clear" w:color="auto" w:fill="auto"/>
          </w:tcPr>
          <w:p w14:paraId="13C2398D"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Eye Injuries</w:t>
            </w:r>
          </w:p>
        </w:tc>
        <w:tc>
          <w:tcPr>
            <w:tcW w:w="567" w:type="dxa"/>
            <w:shd w:val="clear" w:color="auto" w:fill="auto"/>
          </w:tcPr>
          <w:p w14:paraId="1D268069"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6918F9BC"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11</w:t>
            </w:r>
          </w:p>
        </w:tc>
        <w:tc>
          <w:tcPr>
            <w:tcW w:w="567" w:type="dxa"/>
            <w:shd w:val="clear" w:color="auto" w:fill="auto"/>
          </w:tcPr>
          <w:p w14:paraId="7E3186F9"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851" w:type="dxa"/>
            <w:shd w:val="clear" w:color="auto" w:fill="auto"/>
          </w:tcPr>
          <w:p w14:paraId="4D13EAF4"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1275" w:type="dxa"/>
            <w:shd w:val="clear" w:color="auto" w:fill="auto"/>
          </w:tcPr>
          <w:p w14:paraId="10296D15"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204A7B53"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46645EB7" w14:textId="77777777" w:rsidTr="005137D4">
        <w:tc>
          <w:tcPr>
            <w:tcW w:w="632" w:type="dxa"/>
            <w:shd w:val="clear" w:color="auto" w:fill="auto"/>
          </w:tcPr>
          <w:p w14:paraId="4B7FF3A0"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06B21712"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425" w:type="dxa"/>
            <w:shd w:val="clear" w:color="auto" w:fill="auto"/>
          </w:tcPr>
          <w:p w14:paraId="792BCE20"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2551" w:type="dxa"/>
            <w:shd w:val="clear" w:color="auto" w:fill="auto"/>
          </w:tcPr>
          <w:p w14:paraId="208F917F"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Sudden Vision Loss</w:t>
            </w:r>
          </w:p>
        </w:tc>
        <w:tc>
          <w:tcPr>
            <w:tcW w:w="567" w:type="dxa"/>
            <w:shd w:val="clear" w:color="auto" w:fill="auto"/>
          </w:tcPr>
          <w:p w14:paraId="3ECD6FF5"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6A4CD40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11</w:t>
            </w:r>
          </w:p>
        </w:tc>
        <w:tc>
          <w:tcPr>
            <w:tcW w:w="567" w:type="dxa"/>
            <w:shd w:val="clear" w:color="auto" w:fill="auto"/>
          </w:tcPr>
          <w:p w14:paraId="206F226E"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851" w:type="dxa"/>
            <w:shd w:val="clear" w:color="auto" w:fill="auto"/>
          </w:tcPr>
          <w:p w14:paraId="6288A289"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1275" w:type="dxa"/>
            <w:shd w:val="clear" w:color="auto" w:fill="auto"/>
          </w:tcPr>
          <w:p w14:paraId="2ED05409"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0934B730"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3B725C28" w14:textId="77777777" w:rsidTr="005137D4">
        <w:tc>
          <w:tcPr>
            <w:tcW w:w="632" w:type="dxa"/>
            <w:shd w:val="clear" w:color="auto" w:fill="auto"/>
          </w:tcPr>
          <w:p w14:paraId="139267C0"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72A2FF59"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425" w:type="dxa"/>
            <w:shd w:val="clear" w:color="auto" w:fill="auto"/>
          </w:tcPr>
          <w:p w14:paraId="722AE7EC"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2551" w:type="dxa"/>
            <w:shd w:val="clear" w:color="auto" w:fill="auto"/>
          </w:tcPr>
          <w:p w14:paraId="73104CD5"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Strabismus</w:t>
            </w:r>
          </w:p>
        </w:tc>
        <w:tc>
          <w:tcPr>
            <w:tcW w:w="567" w:type="dxa"/>
            <w:shd w:val="clear" w:color="auto" w:fill="auto"/>
          </w:tcPr>
          <w:p w14:paraId="53606A35"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34D76393"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11</w:t>
            </w:r>
          </w:p>
        </w:tc>
        <w:tc>
          <w:tcPr>
            <w:tcW w:w="567" w:type="dxa"/>
            <w:shd w:val="clear" w:color="auto" w:fill="auto"/>
          </w:tcPr>
          <w:p w14:paraId="4613BC9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851" w:type="dxa"/>
            <w:shd w:val="clear" w:color="auto" w:fill="auto"/>
          </w:tcPr>
          <w:p w14:paraId="7E36E3EA"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1275" w:type="dxa"/>
            <w:shd w:val="clear" w:color="auto" w:fill="auto"/>
          </w:tcPr>
          <w:p w14:paraId="1AD279E7"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179B49FE"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429908F0" w14:textId="77777777" w:rsidTr="005137D4">
        <w:tc>
          <w:tcPr>
            <w:tcW w:w="632" w:type="dxa"/>
            <w:shd w:val="clear" w:color="auto" w:fill="auto"/>
          </w:tcPr>
          <w:p w14:paraId="2D463DEE"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7AC28D4D"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425" w:type="dxa"/>
            <w:shd w:val="clear" w:color="auto" w:fill="auto"/>
          </w:tcPr>
          <w:p w14:paraId="14B3CBDF"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2551" w:type="dxa"/>
            <w:shd w:val="clear" w:color="auto" w:fill="auto"/>
          </w:tcPr>
          <w:p w14:paraId="50A0D81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Senile Macular Degeneration</w:t>
            </w:r>
          </w:p>
        </w:tc>
        <w:tc>
          <w:tcPr>
            <w:tcW w:w="567" w:type="dxa"/>
            <w:shd w:val="clear" w:color="auto" w:fill="auto"/>
          </w:tcPr>
          <w:p w14:paraId="458EDF65"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151CF4E5"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13</w:t>
            </w:r>
          </w:p>
        </w:tc>
        <w:tc>
          <w:tcPr>
            <w:tcW w:w="567" w:type="dxa"/>
            <w:shd w:val="clear" w:color="auto" w:fill="auto"/>
          </w:tcPr>
          <w:p w14:paraId="12EBA872"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851" w:type="dxa"/>
            <w:shd w:val="clear" w:color="auto" w:fill="auto"/>
          </w:tcPr>
          <w:p w14:paraId="75A9DA2E"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1275" w:type="dxa"/>
            <w:shd w:val="clear" w:color="auto" w:fill="auto"/>
          </w:tcPr>
          <w:p w14:paraId="1023FC78"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4F992E7B"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7F1CC2D0" w14:textId="77777777" w:rsidTr="005137D4">
        <w:tc>
          <w:tcPr>
            <w:tcW w:w="632" w:type="dxa"/>
            <w:shd w:val="clear" w:color="auto" w:fill="auto"/>
          </w:tcPr>
          <w:p w14:paraId="03F8BA61"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7812D0E2"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425" w:type="dxa"/>
            <w:shd w:val="clear" w:color="auto" w:fill="auto"/>
          </w:tcPr>
          <w:p w14:paraId="04E4706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2551" w:type="dxa"/>
            <w:shd w:val="clear" w:color="auto" w:fill="auto"/>
          </w:tcPr>
          <w:p w14:paraId="4AB8F476"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Glaucoma</w:t>
            </w:r>
          </w:p>
        </w:tc>
        <w:tc>
          <w:tcPr>
            <w:tcW w:w="567" w:type="dxa"/>
            <w:shd w:val="clear" w:color="auto" w:fill="auto"/>
          </w:tcPr>
          <w:p w14:paraId="348732ED"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41B982B1"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8</w:t>
            </w:r>
          </w:p>
        </w:tc>
        <w:tc>
          <w:tcPr>
            <w:tcW w:w="567" w:type="dxa"/>
            <w:shd w:val="clear" w:color="auto" w:fill="auto"/>
          </w:tcPr>
          <w:p w14:paraId="04D79CEB"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851" w:type="dxa"/>
            <w:shd w:val="clear" w:color="auto" w:fill="auto"/>
          </w:tcPr>
          <w:p w14:paraId="5EAB83F7"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1275" w:type="dxa"/>
            <w:shd w:val="clear" w:color="auto" w:fill="auto"/>
          </w:tcPr>
          <w:p w14:paraId="74F27517"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1482F5CF"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79C4B136" w14:textId="77777777" w:rsidTr="005137D4">
        <w:tc>
          <w:tcPr>
            <w:tcW w:w="632" w:type="dxa"/>
            <w:shd w:val="clear" w:color="auto" w:fill="auto"/>
          </w:tcPr>
          <w:p w14:paraId="0D6AA3BF"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4F18855E"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425" w:type="dxa"/>
            <w:shd w:val="clear" w:color="auto" w:fill="auto"/>
          </w:tcPr>
          <w:p w14:paraId="7AC13CB7"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2551" w:type="dxa"/>
            <w:shd w:val="clear" w:color="auto" w:fill="auto"/>
          </w:tcPr>
          <w:p w14:paraId="624322F4"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Uveitis: Differential Diagnosis</w:t>
            </w:r>
          </w:p>
        </w:tc>
        <w:tc>
          <w:tcPr>
            <w:tcW w:w="567" w:type="dxa"/>
            <w:shd w:val="clear" w:color="auto" w:fill="auto"/>
          </w:tcPr>
          <w:p w14:paraId="44A0C8D3"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67452CDA"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8</w:t>
            </w:r>
          </w:p>
        </w:tc>
        <w:tc>
          <w:tcPr>
            <w:tcW w:w="567" w:type="dxa"/>
            <w:shd w:val="clear" w:color="auto" w:fill="auto"/>
          </w:tcPr>
          <w:p w14:paraId="63D69E1B"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851" w:type="dxa"/>
            <w:shd w:val="clear" w:color="auto" w:fill="auto"/>
          </w:tcPr>
          <w:p w14:paraId="3B7C55C3"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1275" w:type="dxa"/>
            <w:shd w:val="clear" w:color="auto" w:fill="auto"/>
          </w:tcPr>
          <w:p w14:paraId="2BF2FF85"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24415774"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37B58BF4" w14:textId="77777777" w:rsidTr="005137D4">
        <w:tc>
          <w:tcPr>
            <w:tcW w:w="632" w:type="dxa"/>
            <w:shd w:val="clear" w:color="auto" w:fill="auto"/>
          </w:tcPr>
          <w:p w14:paraId="09CF6E0A"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75BD2E33"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425" w:type="dxa"/>
            <w:shd w:val="clear" w:color="auto" w:fill="auto"/>
          </w:tcPr>
          <w:p w14:paraId="75A2600C"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2551" w:type="dxa"/>
            <w:shd w:val="clear" w:color="auto" w:fill="auto"/>
            <w:vAlign w:val="bottom"/>
          </w:tcPr>
          <w:p w14:paraId="714BA092"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Eyelid Diseases</w:t>
            </w:r>
          </w:p>
        </w:tc>
        <w:tc>
          <w:tcPr>
            <w:tcW w:w="567" w:type="dxa"/>
            <w:shd w:val="clear" w:color="auto" w:fill="auto"/>
          </w:tcPr>
          <w:p w14:paraId="7D5BF6BF"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4C160B60"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6</w:t>
            </w:r>
          </w:p>
        </w:tc>
        <w:tc>
          <w:tcPr>
            <w:tcW w:w="567" w:type="dxa"/>
            <w:shd w:val="clear" w:color="auto" w:fill="auto"/>
          </w:tcPr>
          <w:p w14:paraId="04BF43CF"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851" w:type="dxa"/>
            <w:shd w:val="clear" w:color="auto" w:fill="auto"/>
          </w:tcPr>
          <w:p w14:paraId="38991F30"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1275" w:type="dxa"/>
            <w:shd w:val="clear" w:color="auto" w:fill="auto"/>
          </w:tcPr>
          <w:p w14:paraId="654E36BF"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04973414"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05C49EF1" w14:textId="77777777" w:rsidTr="005137D4">
        <w:tc>
          <w:tcPr>
            <w:tcW w:w="632" w:type="dxa"/>
            <w:shd w:val="clear" w:color="auto" w:fill="auto"/>
          </w:tcPr>
          <w:p w14:paraId="4AC6DB51"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49D89DCC"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425" w:type="dxa"/>
            <w:shd w:val="clear" w:color="auto" w:fill="auto"/>
          </w:tcPr>
          <w:p w14:paraId="162A801E"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2551" w:type="dxa"/>
            <w:shd w:val="clear" w:color="auto" w:fill="auto"/>
            <w:vAlign w:val="bottom"/>
          </w:tcPr>
          <w:p w14:paraId="7781ACAD"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Lacrimal System Diseases</w:t>
            </w:r>
          </w:p>
        </w:tc>
        <w:tc>
          <w:tcPr>
            <w:tcW w:w="567" w:type="dxa"/>
            <w:shd w:val="clear" w:color="auto" w:fill="auto"/>
          </w:tcPr>
          <w:p w14:paraId="44CA6860"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11</w:t>
            </w:r>
          </w:p>
        </w:tc>
        <w:tc>
          <w:tcPr>
            <w:tcW w:w="709" w:type="dxa"/>
            <w:shd w:val="clear" w:color="auto" w:fill="auto"/>
          </w:tcPr>
          <w:p w14:paraId="24130AB6"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6</w:t>
            </w:r>
          </w:p>
        </w:tc>
        <w:tc>
          <w:tcPr>
            <w:tcW w:w="567" w:type="dxa"/>
            <w:shd w:val="clear" w:color="auto" w:fill="auto"/>
          </w:tcPr>
          <w:p w14:paraId="098EA7CF"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851" w:type="dxa"/>
            <w:shd w:val="clear" w:color="auto" w:fill="auto"/>
          </w:tcPr>
          <w:p w14:paraId="40C872D0"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1275" w:type="dxa"/>
            <w:shd w:val="clear" w:color="auto" w:fill="auto"/>
          </w:tcPr>
          <w:p w14:paraId="64E95B65"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6764169E"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5E4653EB" w14:textId="77777777" w:rsidTr="005137D4">
        <w:tc>
          <w:tcPr>
            <w:tcW w:w="632" w:type="dxa"/>
            <w:shd w:val="clear" w:color="auto" w:fill="auto"/>
          </w:tcPr>
          <w:p w14:paraId="63123A79"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4D5A1344"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425" w:type="dxa"/>
            <w:shd w:val="clear" w:color="auto" w:fill="auto"/>
          </w:tcPr>
          <w:p w14:paraId="13A1F35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2551" w:type="dxa"/>
            <w:shd w:val="clear" w:color="auto" w:fill="auto"/>
          </w:tcPr>
          <w:p w14:paraId="47013010"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Keratoconus and Treatment Options</w:t>
            </w:r>
          </w:p>
        </w:tc>
        <w:tc>
          <w:tcPr>
            <w:tcW w:w="567" w:type="dxa"/>
            <w:shd w:val="clear" w:color="auto" w:fill="auto"/>
          </w:tcPr>
          <w:p w14:paraId="139DBF64"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25C4102F"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7</w:t>
            </w:r>
          </w:p>
        </w:tc>
        <w:tc>
          <w:tcPr>
            <w:tcW w:w="567" w:type="dxa"/>
            <w:shd w:val="clear" w:color="auto" w:fill="auto"/>
          </w:tcPr>
          <w:p w14:paraId="6DAD9F0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851" w:type="dxa"/>
            <w:shd w:val="clear" w:color="auto" w:fill="auto"/>
          </w:tcPr>
          <w:p w14:paraId="38BAEC72"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1275" w:type="dxa"/>
            <w:shd w:val="clear" w:color="auto" w:fill="auto"/>
          </w:tcPr>
          <w:p w14:paraId="760D92AC"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01C0D8B5"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67F40A14" w14:textId="77777777" w:rsidTr="005137D4">
        <w:tc>
          <w:tcPr>
            <w:tcW w:w="632" w:type="dxa"/>
            <w:shd w:val="clear" w:color="auto" w:fill="auto"/>
          </w:tcPr>
          <w:p w14:paraId="4B0E591B"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007D3F86"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425" w:type="dxa"/>
            <w:shd w:val="clear" w:color="auto" w:fill="auto"/>
          </w:tcPr>
          <w:p w14:paraId="5FFA9B92"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2551" w:type="dxa"/>
            <w:shd w:val="clear" w:color="auto" w:fill="auto"/>
          </w:tcPr>
          <w:p w14:paraId="2C2F0A1B"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Refraction</w:t>
            </w:r>
          </w:p>
        </w:tc>
        <w:tc>
          <w:tcPr>
            <w:tcW w:w="567" w:type="dxa"/>
            <w:shd w:val="clear" w:color="auto" w:fill="auto"/>
          </w:tcPr>
          <w:p w14:paraId="23A3797D"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5178756B"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7</w:t>
            </w:r>
          </w:p>
        </w:tc>
        <w:tc>
          <w:tcPr>
            <w:tcW w:w="567" w:type="dxa"/>
            <w:shd w:val="clear" w:color="auto" w:fill="auto"/>
          </w:tcPr>
          <w:p w14:paraId="153D6EE1"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851" w:type="dxa"/>
            <w:shd w:val="clear" w:color="auto" w:fill="auto"/>
          </w:tcPr>
          <w:p w14:paraId="70D35B84"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1275" w:type="dxa"/>
            <w:shd w:val="clear" w:color="auto" w:fill="auto"/>
          </w:tcPr>
          <w:p w14:paraId="776AD67A"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58B30C84"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38CEFAB9" w14:textId="77777777" w:rsidTr="005137D4">
        <w:tc>
          <w:tcPr>
            <w:tcW w:w="632" w:type="dxa"/>
            <w:shd w:val="clear" w:color="auto" w:fill="auto"/>
          </w:tcPr>
          <w:p w14:paraId="18339136"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0D568655"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425" w:type="dxa"/>
            <w:shd w:val="clear" w:color="auto" w:fill="auto"/>
          </w:tcPr>
          <w:p w14:paraId="4B6C29D1"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2551" w:type="dxa"/>
            <w:shd w:val="clear" w:color="auto" w:fill="auto"/>
          </w:tcPr>
          <w:p w14:paraId="0F8D26F2"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Systemic Diseases and Ocular Involvements</w:t>
            </w:r>
          </w:p>
        </w:tc>
        <w:tc>
          <w:tcPr>
            <w:tcW w:w="567" w:type="dxa"/>
            <w:shd w:val="clear" w:color="auto" w:fill="auto"/>
          </w:tcPr>
          <w:p w14:paraId="351BDA9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089DDA6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13</w:t>
            </w:r>
          </w:p>
        </w:tc>
        <w:tc>
          <w:tcPr>
            <w:tcW w:w="567" w:type="dxa"/>
            <w:shd w:val="clear" w:color="auto" w:fill="auto"/>
          </w:tcPr>
          <w:p w14:paraId="2AD06B73"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851" w:type="dxa"/>
            <w:shd w:val="clear" w:color="auto" w:fill="auto"/>
          </w:tcPr>
          <w:p w14:paraId="18B6DFF0"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1275" w:type="dxa"/>
            <w:shd w:val="clear" w:color="auto" w:fill="auto"/>
          </w:tcPr>
          <w:p w14:paraId="3AB9C6C4"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040B191C"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6668092D" w14:textId="77777777" w:rsidTr="005137D4">
        <w:tc>
          <w:tcPr>
            <w:tcW w:w="632" w:type="dxa"/>
            <w:shd w:val="clear" w:color="auto" w:fill="auto"/>
          </w:tcPr>
          <w:p w14:paraId="777563D8"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6D845119"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425" w:type="dxa"/>
            <w:shd w:val="clear" w:color="auto" w:fill="auto"/>
          </w:tcPr>
          <w:p w14:paraId="08282133"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2551" w:type="dxa"/>
            <w:shd w:val="clear" w:color="auto" w:fill="auto"/>
          </w:tcPr>
          <w:p w14:paraId="068E5169"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Orbital Diseases</w:t>
            </w:r>
          </w:p>
        </w:tc>
        <w:tc>
          <w:tcPr>
            <w:tcW w:w="567" w:type="dxa"/>
            <w:shd w:val="clear" w:color="auto" w:fill="auto"/>
          </w:tcPr>
          <w:p w14:paraId="1CD5DF3F"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53E22CE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10</w:t>
            </w:r>
          </w:p>
        </w:tc>
        <w:tc>
          <w:tcPr>
            <w:tcW w:w="567" w:type="dxa"/>
            <w:shd w:val="clear" w:color="auto" w:fill="auto"/>
          </w:tcPr>
          <w:p w14:paraId="26E1A2E4"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T</w:t>
            </w:r>
          </w:p>
        </w:tc>
        <w:tc>
          <w:tcPr>
            <w:tcW w:w="851" w:type="dxa"/>
            <w:shd w:val="clear" w:color="auto" w:fill="auto"/>
          </w:tcPr>
          <w:p w14:paraId="3932B9CE"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2</w:t>
            </w:r>
          </w:p>
        </w:tc>
        <w:tc>
          <w:tcPr>
            <w:tcW w:w="1275" w:type="dxa"/>
            <w:shd w:val="clear" w:color="auto" w:fill="auto"/>
          </w:tcPr>
          <w:p w14:paraId="6A0ED76B"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566B1DEE"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7E9C6E2D" w14:textId="77777777" w:rsidTr="005137D4">
        <w:tc>
          <w:tcPr>
            <w:tcW w:w="632" w:type="dxa"/>
            <w:shd w:val="clear" w:color="auto" w:fill="auto"/>
          </w:tcPr>
          <w:p w14:paraId="4034FBC2"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4BAB175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425" w:type="dxa"/>
            <w:shd w:val="clear" w:color="auto" w:fill="auto"/>
          </w:tcPr>
          <w:p w14:paraId="7DAB6AF3"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P</w:t>
            </w:r>
          </w:p>
        </w:tc>
        <w:tc>
          <w:tcPr>
            <w:tcW w:w="2551" w:type="dxa"/>
            <w:shd w:val="clear" w:color="auto" w:fill="auto"/>
            <w:vAlign w:val="center"/>
          </w:tcPr>
          <w:p w14:paraId="3432E044"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Clinical presentation</w:t>
            </w:r>
          </w:p>
        </w:tc>
        <w:tc>
          <w:tcPr>
            <w:tcW w:w="567" w:type="dxa"/>
            <w:shd w:val="clear" w:color="auto" w:fill="auto"/>
          </w:tcPr>
          <w:p w14:paraId="1ED27170"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0A569C46"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1,2,3,4,5,14,15</w:t>
            </w:r>
          </w:p>
        </w:tc>
        <w:tc>
          <w:tcPr>
            <w:tcW w:w="567" w:type="dxa"/>
            <w:shd w:val="clear" w:color="auto" w:fill="auto"/>
          </w:tcPr>
          <w:p w14:paraId="37B5E0F4"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P</w:t>
            </w:r>
          </w:p>
        </w:tc>
        <w:tc>
          <w:tcPr>
            <w:tcW w:w="851" w:type="dxa"/>
            <w:shd w:val="clear" w:color="auto" w:fill="auto"/>
          </w:tcPr>
          <w:p w14:paraId="5783BAF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1275" w:type="dxa"/>
            <w:shd w:val="clear" w:color="auto" w:fill="auto"/>
          </w:tcPr>
          <w:p w14:paraId="73A89D20"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26A0B715"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3560ABE4" w14:textId="77777777" w:rsidTr="005137D4">
        <w:tc>
          <w:tcPr>
            <w:tcW w:w="632" w:type="dxa"/>
            <w:shd w:val="clear" w:color="auto" w:fill="auto"/>
          </w:tcPr>
          <w:p w14:paraId="523BB479"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5787772C"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425" w:type="dxa"/>
            <w:shd w:val="clear" w:color="auto" w:fill="auto"/>
          </w:tcPr>
          <w:p w14:paraId="02F3BE70"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P</w:t>
            </w:r>
          </w:p>
        </w:tc>
        <w:tc>
          <w:tcPr>
            <w:tcW w:w="2551" w:type="dxa"/>
            <w:shd w:val="clear" w:color="auto" w:fill="auto"/>
            <w:vAlign w:val="center"/>
          </w:tcPr>
          <w:p w14:paraId="5BDD6DEE"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Sterility promotion in the operating room</w:t>
            </w:r>
            <w:r w:rsidRPr="006450A5">
              <w:rPr>
                <w:rFonts w:ascii="Book Antiqua" w:hAnsi="Book Antiqua" w:cs="Calibri"/>
                <w:color w:val="000000"/>
                <w:sz w:val="20"/>
                <w:szCs w:val="20"/>
                <w:lang w:val="en-US"/>
              </w:rPr>
              <w:br/>
              <w:t xml:space="preserve">Outpatients from symptoms and signs to differential diagnosis                                                                                            Patient history and </w:t>
            </w:r>
            <w:r w:rsidRPr="006450A5">
              <w:rPr>
                <w:rFonts w:ascii="Book Antiqua" w:hAnsi="Book Antiqua" w:cs="Calibri"/>
                <w:color w:val="000000"/>
                <w:sz w:val="20"/>
                <w:szCs w:val="20"/>
                <w:lang w:val="en-US"/>
              </w:rPr>
              <w:lastRenderedPageBreak/>
              <w:t>physical examination</w:t>
            </w:r>
          </w:p>
        </w:tc>
        <w:tc>
          <w:tcPr>
            <w:tcW w:w="567" w:type="dxa"/>
            <w:shd w:val="clear" w:color="auto" w:fill="auto"/>
          </w:tcPr>
          <w:p w14:paraId="58CF39D9"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lastRenderedPageBreak/>
              <w:t>1</w:t>
            </w:r>
          </w:p>
        </w:tc>
        <w:tc>
          <w:tcPr>
            <w:tcW w:w="709" w:type="dxa"/>
            <w:shd w:val="clear" w:color="auto" w:fill="auto"/>
          </w:tcPr>
          <w:p w14:paraId="20EB2A60"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1,2,3,4,5,14,15</w:t>
            </w:r>
          </w:p>
        </w:tc>
        <w:tc>
          <w:tcPr>
            <w:tcW w:w="567" w:type="dxa"/>
            <w:shd w:val="clear" w:color="auto" w:fill="auto"/>
          </w:tcPr>
          <w:p w14:paraId="78C577F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P</w:t>
            </w:r>
          </w:p>
        </w:tc>
        <w:tc>
          <w:tcPr>
            <w:tcW w:w="851" w:type="dxa"/>
            <w:shd w:val="clear" w:color="auto" w:fill="auto"/>
          </w:tcPr>
          <w:p w14:paraId="4A984FCB"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1275" w:type="dxa"/>
            <w:shd w:val="clear" w:color="auto" w:fill="auto"/>
          </w:tcPr>
          <w:p w14:paraId="5039EB66"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59087AED"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31BC2A10" w14:textId="77777777" w:rsidTr="005137D4">
        <w:tc>
          <w:tcPr>
            <w:tcW w:w="632" w:type="dxa"/>
            <w:shd w:val="clear" w:color="auto" w:fill="auto"/>
          </w:tcPr>
          <w:p w14:paraId="58AF22D7"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51D88A37"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425" w:type="dxa"/>
            <w:shd w:val="clear" w:color="auto" w:fill="auto"/>
          </w:tcPr>
          <w:p w14:paraId="7B3B4056"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P</w:t>
            </w:r>
          </w:p>
        </w:tc>
        <w:tc>
          <w:tcPr>
            <w:tcW w:w="2551" w:type="dxa"/>
            <w:shd w:val="clear" w:color="auto" w:fill="auto"/>
            <w:vAlign w:val="bottom"/>
          </w:tcPr>
          <w:p w14:paraId="2B2013B6"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Clinical applied practice</w:t>
            </w:r>
          </w:p>
        </w:tc>
        <w:tc>
          <w:tcPr>
            <w:tcW w:w="567" w:type="dxa"/>
            <w:shd w:val="clear" w:color="auto" w:fill="auto"/>
          </w:tcPr>
          <w:p w14:paraId="08A0F953"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22898E37"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1,2,3,4,5,14,15</w:t>
            </w:r>
          </w:p>
        </w:tc>
        <w:tc>
          <w:tcPr>
            <w:tcW w:w="567" w:type="dxa"/>
            <w:shd w:val="clear" w:color="auto" w:fill="auto"/>
          </w:tcPr>
          <w:p w14:paraId="12219C24"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P</w:t>
            </w:r>
          </w:p>
        </w:tc>
        <w:tc>
          <w:tcPr>
            <w:tcW w:w="851" w:type="dxa"/>
            <w:shd w:val="clear" w:color="auto" w:fill="auto"/>
          </w:tcPr>
          <w:p w14:paraId="2E6FC17C"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1275" w:type="dxa"/>
            <w:shd w:val="clear" w:color="auto" w:fill="auto"/>
          </w:tcPr>
          <w:p w14:paraId="105E7290"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125DC0DA"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5173F853" w14:textId="77777777" w:rsidTr="005137D4">
        <w:tc>
          <w:tcPr>
            <w:tcW w:w="632" w:type="dxa"/>
            <w:shd w:val="clear" w:color="auto" w:fill="auto"/>
          </w:tcPr>
          <w:p w14:paraId="1AA66A80"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7D507D4C"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425" w:type="dxa"/>
            <w:shd w:val="clear" w:color="auto" w:fill="auto"/>
          </w:tcPr>
          <w:p w14:paraId="13E3D3C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P</w:t>
            </w:r>
          </w:p>
        </w:tc>
        <w:tc>
          <w:tcPr>
            <w:tcW w:w="2551" w:type="dxa"/>
            <w:shd w:val="clear" w:color="auto" w:fill="auto"/>
            <w:vAlign w:val="center"/>
          </w:tcPr>
          <w:p w14:paraId="26406D35"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Patient safety and positioning in the operating room</w:t>
            </w:r>
            <w:r w:rsidRPr="006450A5">
              <w:rPr>
                <w:rFonts w:ascii="Book Antiqua" w:hAnsi="Book Antiqua" w:cs="Calibri"/>
                <w:color w:val="000000"/>
                <w:sz w:val="20"/>
                <w:szCs w:val="20"/>
                <w:lang w:val="en-US"/>
              </w:rPr>
              <w:br/>
              <w:t>Outpatients from symptoms and signs to differential diagnosis                                                                                                        Patient history and physical examination</w:t>
            </w:r>
          </w:p>
        </w:tc>
        <w:tc>
          <w:tcPr>
            <w:tcW w:w="567" w:type="dxa"/>
            <w:shd w:val="clear" w:color="auto" w:fill="auto"/>
          </w:tcPr>
          <w:p w14:paraId="10AA6405"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73CBDE84"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1,2,3,4,5,14,15</w:t>
            </w:r>
          </w:p>
        </w:tc>
        <w:tc>
          <w:tcPr>
            <w:tcW w:w="567" w:type="dxa"/>
            <w:shd w:val="clear" w:color="auto" w:fill="auto"/>
          </w:tcPr>
          <w:p w14:paraId="6F2471D3"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P</w:t>
            </w:r>
          </w:p>
        </w:tc>
        <w:tc>
          <w:tcPr>
            <w:tcW w:w="851" w:type="dxa"/>
            <w:shd w:val="clear" w:color="auto" w:fill="auto"/>
          </w:tcPr>
          <w:p w14:paraId="642F9FDD"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1275" w:type="dxa"/>
            <w:shd w:val="clear" w:color="auto" w:fill="auto"/>
          </w:tcPr>
          <w:p w14:paraId="1214D700"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4488DC30"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51CD0334" w14:textId="77777777" w:rsidTr="005137D4">
        <w:tc>
          <w:tcPr>
            <w:tcW w:w="632" w:type="dxa"/>
            <w:shd w:val="clear" w:color="auto" w:fill="auto"/>
          </w:tcPr>
          <w:p w14:paraId="690A6EA7"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5043E917"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425" w:type="dxa"/>
            <w:shd w:val="clear" w:color="auto" w:fill="auto"/>
          </w:tcPr>
          <w:p w14:paraId="5851EAD3"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P</w:t>
            </w:r>
          </w:p>
        </w:tc>
        <w:tc>
          <w:tcPr>
            <w:tcW w:w="2551" w:type="dxa"/>
            <w:shd w:val="clear" w:color="auto" w:fill="auto"/>
            <w:vAlign w:val="center"/>
          </w:tcPr>
          <w:p w14:paraId="59AA87D4" w14:textId="052E446C"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Consulting Hour</w:t>
            </w:r>
          </w:p>
        </w:tc>
        <w:tc>
          <w:tcPr>
            <w:tcW w:w="567" w:type="dxa"/>
            <w:shd w:val="clear" w:color="auto" w:fill="auto"/>
          </w:tcPr>
          <w:p w14:paraId="7E29AE6C"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2015605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1,2,3,4,5,14,15</w:t>
            </w:r>
          </w:p>
        </w:tc>
        <w:tc>
          <w:tcPr>
            <w:tcW w:w="567" w:type="dxa"/>
            <w:shd w:val="clear" w:color="auto" w:fill="auto"/>
          </w:tcPr>
          <w:p w14:paraId="6F1DD43A"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P</w:t>
            </w:r>
          </w:p>
        </w:tc>
        <w:tc>
          <w:tcPr>
            <w:tcW w:w="851" w:type="dxa"/>
            <w:shd w:val="clear" w:color="auto" w:fill="auto"/>
          </w:tcPr>
          <w:p w14:paraId="6663A11D"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1275" w:type="dxa"/>
            <w:shd w:val="clear" w:color="auto" w:fill="auto"/>
          </w:tcPr>
          <w:p w14:paraId="1728D30B"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143509FE"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7D4C2CFD" w14:textId="77777777" w:rsidTr="005137D4">
        <w:tc>
          <w:tcPr>
            <w:tcW w:w="632" w:type="dxa"/>
            <w:shd w:val="clear" w:color="auto" w:fill="auto"/>
          </w:tcPr>
          <w:p w14:paraId="4100C8FE"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562B8FB7"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425" w:type="dxa"/>
            <w:shd w:val="clear" w:color="auto" w:fill="auto"/>
          </w:tcPr>
          <w:p w14:paraId="6035385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P</w:t>
            </w:r>
          </w:p>
        </w:tc>
        <w:tc>
          <w:tcPr>
            <w:tcW w:w="2551" w:type="dxa"/>
            <w:shd w:val="clear" w:color="auto" w:fill="auto"/>
            <w:vAlign w:val="center"/>
          </w:tcPr>
          <w:p w14:paraId="74BF7224"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Bedside application- corneal foreign body removal</w:t>
            </w:r>
          </w:p>
        </w:tc>
        <w:tc>
          <w:tcPr>
            <w:tcW w:w="567" w:type="dxa"/>
            <w:shd w:val="clear" w:color="auto" w:fill="auto"/>
          </w:tcPr>
          <w:p w14:paraId="6F8AB7AD"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37B55791"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1,2,3,4,5,14,15</w:t>
            </w:r>
          </w:p>
        </w:tc>
        <w:tc>
          <w:tcPr>
            <w:tcW w:w="567" w:type="dxa"/>
            <w:shd w:val="clear" w:color="auto" w:fill="auto"/>
          </w:tcPr>
          <w:p w14:paraId="42ED28EC"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P</w:t>
            </w:r>
          </w:p>
        </w:tc>
        <w:tc>
          <w:tcPr>
            <w:tcW w:w="851" w:type="dxa"/>
            <w:shd w:val="clear" w:color="auto" w:fill="auto"/>
          </w:tcPr>
          <w:p w14:paraId="1F47B802"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1275" w:type="dxa"/>
            <w:shd w:val="clear" w:color="auto" w:fill="auto"/>
          </w:tcPr>
          <w:p w14:paraId="1D6AE923"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297EB756"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57CD561A" w14:textId="77777777" w:rsidTr="005137D4">
        <w:tc>
          <w:tcPr>
            <w:tcW w:w="632" w:type="dxa"/>
            <w:shd w:val="clear" w:color="auto" w:fill="auto"/>
          </w:tcPr>
          <w:p w14:paraId="6E66E270"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7C09DEB1"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425" w:type="dxa"/>
            <w:shd w:val="clear" w:color="auto" w:fill="auto"/>
          </w:tcPr>
          <w:p w14:paraId="21B11DD2"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P</w:t>
            </w:r>
          </w:p>
        </w:tc>
        <w:tc>
          <w:tcPr>
            <w:tcW w:w="2551" w:type="dxa"/>
            <w:shd w:val="clear" w:color="auto" w:fill="auto"/>
            <w:vAlign w:val="center"/>
          </w:tcPr>
          <w:p w14:paraId="22D1BBF6"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Conjunctivitis-ophthalmic examination</w:t>
            </w:r>
          </w:p>
        </w:tc>
        <w:tc>
          <w:tcPr>
            <w:tcW w:w="567" w:type="dxa"/>
            <w:shd w:val="clear" w:color="auto" w:fill="auto"/>
          </w:tcPr>
          <w:p w14:paraId="63248875"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0B93E446"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1,2,3,4,5,14,15</w:t>
            </w:r>
          </w:p>
        </w:tc>
        <w:tc>
          <w:tcPr>
            <w:tcW w:w="567" w:type="dxa"/>
            <w:shd w:val="clear" w:color="auto" w:fill="auto"/>
          </w:tcPr>
          <w:p w14:paraId="43A8F6E5"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P</w:t>
            </w:r>
          </w:p>
        </w:tc>
        <w:tc>
          <w:tcPr>
            <w:tcW w:w="851" w:type="dxa"/>
            <w:shd w:val="clear" w:color="auto" w:fill="auto"/>
          </w:tcPr>
          <w:p w14:paraId="44148223"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1275" w:type="dxa"/>
            <w:shd w:val="clear" w:color="auto" w:fill="auto"/>
          </w:tcPr>
          <w:p w14:paraId="61D15579"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36C8FE37"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53DB2C9E" w14:textId="77777777" w:rsidTr="005137D4">
        <w:tc>
          <w:tcPr>
            <w:tcW w:w="632" w:type="dxa"/>
            <w:shd w:val="clear" w:color="auto" w:fill="auto"/>
          </w:tcPr>
          <w:p w14:paraId="7B6D0047"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1FB0A605"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425" w:type="dxa"/>
            <w:shd w:val="clear" w:color="auto" w:fill="auto"/>
          </w:tcPr>
          <w:p w14:paraId="56DDDBF7"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P</w:t>
            </w:r>
          </w:p>
        </w:tc>
        <w:tc>
          <w:tcPr>
            <w:tcW w:w="2551" w:type="dxa"/>
            <w:shd w:val="clear" w:color="auto" w:fill="auto"/>
            <w:vAlign w:val="center"/>
          </w:tcPr>
          <w:p w14:paraId="184C7DE1"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Bedside application-ophthalmic examination</w:t>
            </w:r>
          </w:p>
        </w:tc>
        <w:tc>
          <w:tcPr>
            <w:tcW w:w="567" w:type="dxa"/>
            <w:shd w:val="clear" w:color="auto" w:fill="auto"/>
          </w:tcPr>
          <w:p w14:paraId="4985F0D6"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709" w:type="dxa"/>
            <w:shd w:val="clear" w:color="auto" w:fill="auto"/>
          </w:tcPr>
          <w:p w14:paraId="32752240"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1,2,3,4,5,14,15</w:t>
            </w:r>
          </w:p>
        </w:tc>
        <w:tc>
          <w:tcPr>
            <w:tcW w:w="567" w:type="dxa"/>
            <w:shd w:val="clear" w:color="auto" w:fill="auto"/>
          </w:tcPr>
          <w:p w14:paraId="52AFC94A"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P</w:t>
            </w:r>
          </w:p>
        </w:tc>
        <w:tc>
          <w:tcPr>
            <w:tcW w:w="851" w:type="dxa"/>
            <w:shd w:val="clear" w:color="auto" w:fill="auto"/>
          </w:tcPr>
          <w:p w14:paraId="3CCA0622"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1275" w:type="dxa"/>
            <w:shd w:val="clear" w:color="auto" w:fill="auto"/>
          </w:tcPr>
          <w:p w14:paraId="2D5A0F8F"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7313A62E"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46139436" w14:textId="77777777" w:rsidTr="005137D4">
        <w:tc>
          <w:tcPr>
            <w:tcW w:w="632" w:type="dxa"/>
            <w:shd w:val="clear" w:color="auto" w:fill="auto"/>
          </w:tcPr>
          <w:p w14:paraId="1A4B979F"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469" w:type="dxa"/>
            <w:shd w:val="clear" w:color="auto" w:fill="auto"/>
          </w:tcPr>
          <w:p w14:paraId="610469A7"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425" w:type="dxa"/>
            <w:shd w:val="clear" w:color="auto" w:fill="auto"/>
          </w:tcPr>
          <w:p w14:paraId="01562308"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P</w:t>
            </w:r>
          </w:p>
        </w:tc>
        <w:tc>
          <w:tcPr>
            <w:tcW w:w="2551" w:type="dxa"/>
            <w:shd w:val="clear" w:color="auto" w:fill="auto"/>
            <w:vAlign w:val="center"/>
          </w:tcPr>
          <w:p w14:paraId="608AAAF1"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cs="Calibri"/>
                <w:color w:val="000000"/>
                <w:sz w:val="20"/>
                <w:szCs w:val="20"/>
                <w:lang w:val="en-US"/>
              </w:rPr>
              <w:t>Bedside application-ophthalmic examination</w:t>
            </w:r>
          </w:p>
        </w:tc>
        <w:tc>
          <w:tcPr>
            <w:tcW w:w="567" w:type="dxa"/>
            <w:shd w:val="clear" w:color="auto" w:fill="auto"/>
          </w:tcPr>
          <w:p w14:paraId="42CCD2DE"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11</w:t>
            </w:r>
          </w:p>
        </w:tc>
        <w:tc>
          <w:tcPr>
            <w:tcW w:w="709" w:type="dxa"/>
            <w:shd w:val="clear" w:color="auto" w:fill="auto"/>
          </w:tcPr>
          <w:p w14:paraId="46C2627E"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1,2,3,4,5,14,15</w:t>
            </w:r>
          </w:p>
        </w:tc>
        <w:tc>
          <w:tcPr>
            <w:tcW w:w="567" w:type="dxa"/>
            <w:shd w:val="clear" w:color="auto" w:fill="auto"/>
          </w:tcPr>
          <w:p w14:paraId="2A495F6E"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P</w:t>
            </w:r>
          </w:p>
        </w:tc>
        <w:tc>
          <w:tcPr>
            <w:tcW w:w="851" w:type="dxa"/>
            <w:shd w:val="clear" w:color="auto" w:fill="auto"/>
          </w:tcPr>
          <w:p w14:paraId="5BDEC8C4" w14:textId="77777777"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sz w:val="20"/>
                <w:szCs w:val="20"/>
                <w:lang w:val="en-US"/>
              </w:rPr>
              <w:t>1</w:t>
            </w:r>
          </w:p>
        </w:tc>
        <w:tc>
          <w:tcPr>
            <w:tcW w:w="1275" w:type="dxa"/>
            <w:shd w:val="clear" w:color="auto" w:fill="auto"/>
          </w:tcPr>
          <w:p w14:paraId="0CC8DDD3" w14:textId="77777777" w:rsidR="006450A5" w:rsidRPr="006450A5" w:rsidRDefault="006450A5" w:rsidP="006450A5">
            <w:pPr>
              <w:tabs>
                <w:tab w:val="left" w:pos="3630"/>
              </w:tabs>
              <w:spacing w:after="0" w:line="240" w:lineRule="auto"/>
              <w:rPr>
                <w:rFonts w:ascii="Book Antiqua" w:hAnsi="Book Antiqua"/>
                <w:sz w:val="20"/>
                <w:szCs w:val="20"/>
                <w:lang w:val="en-US"/>
              </w:rPr>
            </w:pPr>
          </w:p>
        </w:tc>
        <w:tc>
          <w:tcPr>
            <w:tcW w:w="1276" w:type="dxa"/>
            <w:shd w:val="clear" w:color="auto" w:fill="auto"/>
          </w:tcPr>
          <w:p w14:paraId="10F29A3B" w14:textId="77777777" w:rsidR="006450A5" w:rsidRPr="006450A5" w:rsidRDefault="006450A5" w:rsidP="006450A5">
            <w:pPr>
              <w:tabs>
                <w:tab w:val="left" w:pos="3630"/>
              </w:tabs>
              <w:spacing w:after="0" w:line="240" w:lineRule="auto"/>
              <w:rPr>
                <w:rFonts w:ascii="Book Antiqua" w:hAnsi="Book Antiqua"/>
                <w:sz w:val="20"/>
                <w:szCs w:val="20"/>
                <w:lang w:val="en-US"/>
              </w:rPr>
            </w:pPr>
          </w:p>
        </w:tc>
      </w:tr>
      <w:tr w:rsidR="006450A5" w:rsidRPr="00BF60CA" w14:paraId="6E009277" w14:textId="77777777" w:rsidTr="005137D4">
        <w:tc>
          <w:tcPr>
            <w:tcW w:w="9322" w:type="dxa"/>
            <w:gridSpan w:val="10"/>
            <w:shd w:val="clear" w:color="auto" w:fill="auto"/>
          </w:tcPr>
          <w:p w14:paraId="7829C018" w14:textId="77777777" w:rsidR="006450A5" w:rsidRPr="006450A5" w:rsidRDefault="006450A5" w:rsidP="006450A5">
            <w:pPr>
              <w:spacing w:after="0" w:line="240" w:lineRule="auto"/>
              <w:rPr>
                <w:rFonts w:ascii="Book Antiqua" w:hAnsi="Book Antiqua"/>
                <w:b/>
                <w:bCs/>
                <w:sz w:val="20"/>
                <w:szCs w:val="20"/>
                <w:lang w:val="en-US"/>
              </w:rPr>
            </w:pPr>
            <w:r w:rsidRPr="006450A5">
              <w:rPr>
                <w:rFonts w:ascii="Book Antiqua" w:hAnsi="Book Antiqua"/>
                <w:b/>
                <w:bCs/>
                <w:sz w:val="20"/>
                <w:szCs w:val="20"/>
                <w:lang w:val="en-US"/>
              </w:rPr>
              <w:t>EXPLANATIONS:</w:t>
            </w:r>
          </w:p>
          <w:p w14:paraId="4FE52336" w14:textId="7ECD03C2" w:rsidR="006450A5" w:rsidRPr="006450A5" w:rsidRDefault="006450A5" w:rsidP="006450A5">
            <w:pPr>
              <w:spacing w:after="0" w:line="240" w:lineRule="auto"/>
              <w:rPr>
                <w:rFonts w:ascii="Book Antiqua" w:hAnsi="Book Antiqua"/>
                <w:sz w:val="20"/>
                <w:szCs w:val="20"/>
                <w:lang w:val="en-US"/>
              </w:rPr>
            </w:pPr>
            <w:r w:rsidRPr="006450A5">
              <w:rPr>
                <w:rFonts w:ascii="Book Antiqua" w:hAnsi="Book Antiqua"/>
                <w:b/>
                <w:bCs/>
                <w:sz w:val="20"/>
                <w:szCs w:val="20"/>
                <w:lang w:val="en-US"/>
              </w:rPr>
              <w:t>*</w:t>
            </w:r>
            <w:r w:rsidRPr="006450A5">
              <w:rPr>
                <w:rFonts w:ascii="Book Antiqua" w:hAnsi="Book Antiqua"/>
                <w:sz w:val="20"/>
                <w:szCs w:val="20"/>
                <w:lang w:val="en-US"/>
              </w:rPr>
              <w:t xml:space="preserve"> Lecture code will be formed by writing 001, </w:t>
            </w:r>
            <w:proofErr w:type="gramStart"/>
            <w:r w:rsidRPr="006450A5">
              <w:rPr>
                <w:rFonts w:ascii="Book Antiqua" w:hAnsi="Book Antiqua"/>
                <w:sz w:val="20"/>
                <w:szCs w:val="20"/>
                <w:lang w:val="en-US"/>
              </w:rPr>
              <w:t>002,…</w:t>
            </w:r>
            <w:proofErr w:type="gramEnd"/>
            <w:r w:rsidRPr="006450A5">
              <w:rPr>
                <w:rFonts w:ascii="Book Antiqua" w:hAnsi="Book Antiqua"/>
                <w:sz w:val="20"/>
                <w:szCs w:val="20"/>
                <w:lang w:val="en-US"/>
              </w:rPr>
              <w:t xml:space="preserve"> at the end of the code taken from the “Codes for Phase 5 matrix” section.</w:t>
            </w:r>
          </w:p>
          <w:p w14:paraId="10BDDC7D" w14:textId="642A5CD6" w:rsidR="006450A5" w:rsidRPr="006450A5" w:rsidRDefault="006450A5" w:rsidP="006450A5">
            <w:pPr>
              <w:spacing w:after="0" w:line="240" w:lineRule="auto"/>
              <w:rPr>
                <w:rFonts w:ascii="Book Antiqua" w:hAnsi="Book Antiqua"/>
                <w:b/>
                <w:bCs/>
                <w:sz w:val="20"/>
                <w:szCs w:val="20"/>
                <w:lang w:val="en-US"/>
              </w:rPr>
            </w:pPr>
            <w:r w:rsidRPr="006450A5">
              <w:rPr>
                <w:rFonts w:ascii="Book Antiqua" w:hAnsi="Book Antiqua"/>
                <w:b/>
                <w:bCs/>
                <w:sz w:val="20"/>
                <w:szCs w:val="20"/>
                <w:lang w:val="en-US"/>
              </w:rPr>
              <w:t>**Abbreviations</w:t>
            </w:r>
          </w:p>
          <w:p w14:paraId="15ECB6CF" w14:textId="6B42A7E7" w:rsidR="006450A5" w:rsidRPr="006450A5" w:rsidRDefault="006450A5" w:rsidP="006450A5">
            <w:pPr>
              <w:spacing w:after="0" w:line="240" w:lineRule="auto"/>
              <w:rPr>
                <w:rFonts w:ascii="Book Antiqua" w:hAnsi="Book Antiqua"/>
                <w:b/>
                <w:bCs/>
                <w:sz w:val="20"/>
                <w:szCs w:val="20"/>
                <w:lang w:val="en-US"/>
              </w:rPr>
            </w:pPr>
            <w:r w:rsidRPr="006450A5">
              <w:rPr>
                <w:rFonts w:ascii="Book Antiqua" w:hAnsi="Book Antiqua"/>
                <w:b/>
                <w:bCs/>
                <w:sz w:val="20"/>
                <w:szCs w:val="20"/>
                <w:lang w:val="en-US"/>
              </w:rPr>
              <w:t>Teaching Activity:</w:t>
            </w:r>
            <w:r w:rsidRPr="006450A5">
              <w:rPr>
                <w:rFonts w:ascii="Book Antiqua" w:hAnsi="Book Antiqua"/>
                <w:sz w:val="20"/>
                <w:szCs w:val="20"/>
                <w:lang w:val="en-US"/>
              </w:rPr>
              <w:t xml:space="preserve"> Theorical lessons (T), Visit (V), Case report (CR), Clinical picture discussion-Outpatient clinic (C), Vocational skills lab (VSL), Radiological evaluation (R), Laboratory evaluation (L), Presentation (</w:t>
            </w:r>
            <w:proofErr w:type="spellStart"/>
            <w:r w:rsidRPr="006450A5">
              <w:rPr>
                <w:rFonts w:ascii="Book Antiqua" w:hAnsi="Book Antiqua"/>
                <w:sz w:val="20"/>
                <w:szCs w:val="20"/>
                <w:lang w:val="en-US"/>
              </w:rPr>
              <w:t>Pr</w:t>
            </w:r>
            <w:proofErr w:type="spellEnd"/>
            <w:r w:rsidRPr="006450A5">
              <w:rPr>
                <w:rFonts w:ascii="Book Antiqua" w:hAnsi="Book Antiqua"/>
                <w:sz w:val="20"/>
                <w:szCs w:val="20"/>
                <w:lang w:val="en-US"/>
              </w:rPr>
              <w:t>)</w:t>
            </w:r>
          </w:p>
          <w:p w14:paraId="3DFB5534" w14:textId="7395D220" w:rsidR="006450A5" w:rsidRPr="006450A5" w:rsidRDefault="006450A5" w:rsidP="006450A5">
            <w:pPr>
              <w:tabs>
                <w:tab w:val="left" w:pos="3630"/>
              </w:tabs>
              <w:spacing w:after="0" w:line="240" w:lineRule="auto"/>
              <w:rPr>
                <w:rFonts w:ascii="Book Antiqua" w:hAnsi="Book Antiqua"/>
                <w:sz w:val="20"/>
                <w:szCs w:val="20"/>
                <w:lang w:val="en-US"/>
              </w:rPr>
            </w:pPr>
            <w:r w:rsidRPr="006450A5">
              <w:rPr>
                <w:rFonts w:ascii="Book Antiqua" w:hAnsi="Book Antiqua"/>
                <w:b/>
                <w:bCs/>
                <w:sz w:val="20"/>
                <w:szCs w:val="20"/>
                <w:lang w:val="en-US"/>
              </w:rPr>
              <w:t>Assessment Method:</w:t>
            </w:r>
            <w:r w:rsidRPr="006450A5">
              <w:rPr>
                <w:rFonts w:ascii="Book Antiqua" w:hAnsi="Book Antiqua"/>
                <w:sz w:val="20"/>
                <w:szCs w:val="20"/>
                <w:lang w:val="en-US"/>
              </w:rPr>
              <w:t xml:space="preserve"> Practical - Logbook (P-L), Oral exam (OE), Theoretical exam (TE) </w:t>
            </w:r>
          </w:p>
        </w:tc>
      </w:tr>
    </w:tbl>
    <w:p w14:paraId="5ED44D58" w14:textId="77777777" w:rsidR="006450A5" w:rsidRPr="00BF60CA" w:rsidRDefault="006450A5" w:rsidP="003C2F91">
      <w:pPr>
        <w:spacing w:after="0" w:line="240" w:lineRule="auto"/>
        <w:jc w:val="center"/>
        <w:rPr>
          <w:rFonts w:ascii="Cambria" w:hAnsi="Cambria"/>
          <w:sz w:val="16"/>
          <w:szCs w:val="16"/>
          <w:lang w:val="en-US"/>
        </w:rPr>
      </w:pPr>
    </w:p>
    <w:p w14:paraId="309C1E21" w14:textId="77777777" w:rsidR="002942CB" w:rsidRPr="00BF60CA" w:rsidRDefault="002942CB" w:rsidP="003C2F91">
      <w:pPr>
        <w:spacing w:after="0" w:line="240" w:lineRule="auto"/>
        <w:jc w:val="center"/>
        <w:rPr>
          <w:rFonts w:ascii="Cambria" w:hAnsi="Cambria"/>
          <w:sz w:val="16"/>
          <w:szCs w:val="16"/>
          <w:lang w:val="en-US"/>
        </w:rPr>
      </w:pPr>
    </w:p>
    <w:p w14:paraId="703C9AD2" w14:textId="77777777" w:rsidR="002942CB" w:rsidRPr="00BF60CA" w:rsidRDefault="002942CB" w:rsidP="003C2F91">
      <w:pPr>
        <w:spacing w:after="0" w:line="240" w:lineRule="auto"/>
        <w:jc w:val="center"/>
        <w:rPr>
          <w:rFonts w:ascii="Cambria" w:hAnsi="Cambria"/>
          <w:sz w:val="16"/>
          <w:szCs w:val="16"/>
          <w:lang w:val="en-US"/>
        </w:rPr>
      </w:pPr>
    </w:p>
    <w:p w14:paraId="600C6B64" w14:textId="77777777" w:rsidR="00573FB6" w:rsidRPr="00BF60CA" w:rsidRDefault="00573FB6" w:rsidP="003C2F91">
      <w:pPr>
        <w:spacing w:after="0" w:line="240" w:lineRule="auto"/>
        <w:jc w:val="center"/>
        <w:rPr>
          <w:rFonts w:ascii="Cambria" w:hAnsi="Cambria"/>
          <w:sz w:val="16"/>
          <w:szCs w:val="16"/>
          <w:lang w:val="en-US"/>
        </w:rPr>
      </w:pPr>
    </w:p>
    <w:p w14:paraId="5780B3F8" w14:textId="77777777" w:rsidR="00573FB6" w:rsidRPr="00BF60CA" w:rsidRDefault="00573FB6" w:rsidP="003C2F91">
      <w:pPr>
        <w:spacing w:after="0" w:line="240" w:lineRule="auto"/>
        <w:jc w:val="center"/>
        <w:rPr>
          <w:rFonts w:ascii="Cambria" w:hAnsi="Cambria"/>
          <w:sz w:val="16"/>
          <w:szCs w:val="16"/>
          <w:lang w:val="en-US"/>
        </w:rPr>
      </w:pPr>
    </w:p>
    <w:p w14:paraId="7F85065C" w14:textId="77777777" w:rsidR="00CE211E" w:rsidRPr="00BF60CA" w:rsidRDefault="00CE211E" w:rsidP="00583AE6">
      <w:pPr>
        <w:spacing w:after="0" w:line="240" w:lineRule="auto"/>
        <w:rPr>
          <w:rFonts w:ascii="Cambria" w:hAnsi="Cambria"/>
          <w:sz w:val="16"/>
          <w:szCs w:val="16"/>
          <w:lang w:val="en-US"/>
        </w:rPr>
      </w:pPr>
    </w:p>
    <w:p w14:paraId="2D51EC63" w14:textId="77777777" w:rsidR="00057373" w:rsidRPr="00BF60CA" w:rsidRDefault="00057373" w:rsidP="00583AE6">
      <w:pPr>
        <w:spacing w:after="0" w:line="240" w:lineRule="auto"/>
        <w:rPr>
          <w:rFonts w:ascii="Cambria" w:hAnsi="Cambria"/>
          <w:sz w:val="16"/>
          <w:szCs w:val="16"/>
          <w:lang w:val="en-US"/>
        </w:rPr>
      </w:pPr>
    </w:p>
    <w:p w14:paraId="3AE65A45" w14:textId="77777777" w:rsidR="00057373" w:rsidRPr="00BF60CA" w:rsidRDefault="00057373" w:rsidP="00583AE6">
      <w:pPr>
        <w:spacing w:after="0" w:line="240" w:lineRule="auto"/>
        <w:rPr>
          <w:rFonts w:ascii="Cambria" w:hAnsi="Cambria"/>
          <w:sz w:val="16"/>
          <w:szCs w:val="16"/>
          <w:lang w:val="en-US"/>
        </w:rPr>
      </w:pPr>
    </w:p>
    <w:p w14:paraId="3221EDC5" w14:textId="77777777" w:rsidR="00057373" w:rsidRPr="00BF60CA" w:rsidRDefault="00057373" w:rsidP="00583AE6">
      <w:pPr>
        <w:spacing w:after="0" w:line="240" w:lineRule="auto"/>
        <w:rPr>
          <w:rFonts w:ascii="Cambria" w:hAnsi="Cambria"/>
          <w:sz w:val="16"/>
          <w:szCs w:val="16"/>
          <w:lang w:val="en-US"/>
        </w:rPr>
      </w:pPr>
    </w:p>
    <w:p w14:paraId="5AAB7D33" w14:textId="77777777" w:rsidR="00057373" w:rsidRPr="00BF60CA" w:rsidRDefault="00057373" w:rsidP="00583AE6">
      <w:pPr>
        <w:spacing w:after="0" w:line="240" w:lineRule="auto"/>
        <w:rPr>
          <w:rFonts w:ascii="Cambria" w:hAnsi="Cambria"/>
          <w:sz w:val="16"/>
          <w:szCs w:val="16"/>
          <w:lang w:val="en-US"/>
        </w:rPr>
      </w:pPr>
    </w:p>
    <w:p w14:paraId="7FEEF72C" w14:textId="77777777" w:rsidR="00057373" w:rsidRPr="00BF60CA" w:rsidRDefault="00057373" w:rsidP="00583AE6">
      <w:pPr>
        <w:spacing w:after="0" w:line="240" w:lineRule="auto"/>
        <w:rPr>
          <w:rFonts w:ascii="Cambria" w:hAnsi="Cambria"/>
          <w:sz w:val="16"/>
          <w:szCs w:val="16"/>
          <w:lang w:val="en-US"/>
        </w:rPr>
      </w:pPr>
    </w:p>
    <w:p w14:paraId="0D8D5789" w14:textId="77777777" w:rsidR="00057373" w:rsidRPr="00BF60CA" w:rsidRDefault="00057373" w:rsidP="00583AE6">
      <w:pPr>
        <w:spacing w:after="0" w:line="240" w:lineRule="auto"/>
        <w:rPr>
          <w:rFonts w:ascii="Cambria" w:hAnsi="Cambria"/>
          <w:sz w:val="16"/>
          <w:szCs w:val="16"/>
          <w:lang w:val="en-US"/>
        </w:rPr>
      </w:pPr>
    </w:p>
    <w:p w14:paraId="0263E2B0" w14:textId="77777777" w:rsidR="00057373" w:rsidRPr="00BF60CA" w:rsidRDefault="00057373" w:rsidP="00583AE6">
      <w:pPr>
        <w:spacing w:after="0" w:line="240" w:lineRule="auto"/>
        <w:rPr>
          <w:rFonts w:ascii="Cambria" w:hAnsi="Cambria"/>
          <w:sz w:val="16"/>
          <w:szCs w:val="16"/>
          <w:lang w:val="en-US"/>
        </w:rPr>
      </w:pPr>
    </w:p>
    <w:p w14:paraId="4CFC2B17" w14:textId="77777777" w:rsidR="00057373" w:rsidRPr="00BF60CA" w:rsidRDefault="00057373" w:rsidP="00583AE6">
      <w:pPr>
        <w:spacing w:after="0" w:line="240" w:lineRule="auto"/>
        <w:rPr>
          <w:rFonts w:ascii="Cambria" w:hAnsi="Cambria"/>
          <w:sz w:val="16"/>
          <w:szCs w:val="16"/>
          <w:lang w:val="en-US"/>
        </w:rPr>
      </w:pPr>
    </w:p>
    <w:p w14:paraId="010DF132" w14:textId="77777777" w:rsidR="00A378F3" w:rsidRPr="00BF60CA" w:rsidRDefault="00A378F3" w:rsidP="00583AE6">
      <w:pPr>
        <w:spacing w:after="0" w:line="240" w:lineRule="auto"/>
        <w:rPr>
          <w:rFonts w:ascii="Cambria" w:hAnsi="Cambria"/>
          <w:sz w:val="44"/>
          <w:szCs w:val="20"/>
          <w:lang w:val="en-US"/>
        </w:rPr>
      </w:pPr>
    </w:p>
    <w:p w14:paraId="0EEABB7F" w14:textId="77777777" w:rsidR="007F3B49" w:rsidRPr="00BF60CA" w:rsidRDefault="007F3B49" w:rsidP="00A06B2F">
      <w:pPr>
        <w:spacing w:after="0" w:line="240" w:lineRule="auto"/>
        <w:jc w:val="center"/>
        <w:rPr>
          <w:rFonts w:ascii="Cambria" w:hAnsi="Cambria"/>
          <w:sz w:val="44"/>
          <w:szCs w:val="20"/>
          <w:lang w:val="en-US"/>
        </w:rPr>
      </w:pPr>
    </w:p>
    <w:p w14:paraId="5E27B0AE" w14:textId="77777777" w:rsidR="007F3B49" w:rsidRPr="00BF60CA" w:rsidRDefault="007F3B49" w:rsidP="00A06B2F">
      <w:pPr>
        <w:spacing w:after="0" w:line="240" w:lineRule="auto"/>
        <w:jc w:val="center"/>
        <w:rPr>
          <w:rFonts w:ascii="Cambria" w:hAnsi="Cambria"/>
          <w:sz w:val="44"/>
          <w:szCs w:val="20"/>
          <w:lang w:val="en-US"/>
        </w:rPr>
      </w:pPr>
    </w:p>
    <w:p w14:paraId="33B1FBBC" w14:textId="77777777" w:rsidR="00CE211E" w:rsidRPr="00BF60CA" w:rsidRDefault="00CE211E" w:rsidP="00A06B2F">
      <w:pPr>
        <w:spacing w:after="0" w:line="240" w:lineRule="auto"/>
        <w:jc w:val="center"/>
        <w:rPr>
          <w:rFonts w:ascii="Cambria" w:hAnsi="Cambria"/>
          <w:sz w:val="44"/>
          <w:szCs w:val="20"/>
          <w:lang w:val="en-US"/>
        </w:rPr>
      </w:pPr>
    </w:p>
    <w:p w14:paraId="766164A9" w14:textId="77777777" w:rsidR="00A06B2F" w:rsidRPr="00BF60CA" w:rsidRDefault="00583AE6" w:rsidP="00583AE6">
      <w:pPr>
        <w:spacing w:after="0" w:line="240" w:lineRule="auto"/>
        <w:ind w:left="10620" w:firstLine="708"/>
        <w:rPr>
          <w:rFonts w:ascii="Book Antiqua" w:hAnsi="Book Antiqua"/>
          <w:b/>
          <w:szCs w:val="16"/>
          <w:lang w:val="en-US"/>
        </w:rPr>
      </w:pPr>
      <w:r w:rsidRPr="00BF60CA">
        <w:rPr>
          <w:rFonts w:ascii="Book Antiqua" w:hAnsi="Book Antiqua"/>
          <w:b/>
          <w:szCs w:val="16"/>
          <w:lang w:val="en-US"/>
        </w:rPr>
        <w:t>t</w:t>
      </w:r>
    </w:p>
    <w:sectPr w:rsidR="00A06B2F" w:rsidRPr="00BF60CA" w:rsidSect="002942C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32A5" w14:textId="77777777" w:rsidR="00AE4A92" w:rsidRDefault="00AE4A92" w:rsidP="00153983">
      <w:pPr>
        <w:spacing w:after="0" w:line="240" w:lineRule="auto"/>
      </w:pPr>
      <w:r>
        <w:separator/>
      </w:r>
    </w:p>
  </w:endnote>
  <w:endnote w:type="continuationSeparator" w:id="0">
    <w:p w14:paraId="16F1AB5F" w14:textId="77777777" w:rsidR="00AE4A92" w:rsidRDefault="00AE4A92" w:rsidP="0015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84C9" w14:textId="77777777" w:rsidR="00AE4A92" w:rsidRDefault="00AE4A92" w:rsidP="00153983">
      <w:pPr>
        <w:spacing w:after="0" w:line="240" w:lineRule="auto"/>
      </w:pPr>
      <w:r>
        <w:separator/>
      </w:r>
    </w:p>
  </w:footnote>
  <w:footnote w:type="continuationSeparator" w:id="0">
    <w:p w14:paraId="279A5C6B" w14:textId="77777777" w:rsidR="00AE4A92" w:rsidRDefault="00AE4A92" w:rsidP="00153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1DB7" w14:textId="77777777" w:rsidR="00F32ADD" w:rsidRDefault="00AD58DC">
    <w:pPr>
      <w:pStyle w:val="stBilgi"/>
      <w:jc w:val="right"/>
    </w:pPr>
    <w:r>
      <w:fldChar w:fldCharType="begin"/>
    </w:r>
    <w:r w:rsidR="00F32ADD">
      <w:instrText>PAGE   \* MERGEFORMAT</w:instrText>
    </w:r>
    <w:r>
      <w:fldChar w:fldCharType="separate"/>
    </w:r>
    <w:r w:rsidR="00C05C20">
      <w:rPr>
        <w:noProof/>
      </w:rPr>
      <w:t>25</w:t>
    </w:r>
    <w:r>
      <w:fldChar w:fldCharType="end"/>
    </w:r>
  </w:p>
  <w:p w14:paraId="7376CBA5" w14:textId="77777777" w:rsidR="00F32ADD" w:rsidRDefault="00F32AD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398"/>
    <w:multiLevelType w:val="hybridMultilevel"/>
    <w:tmpl w:val="8182E718"/>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230458"/>
    <w:multiLevelType w:val="hybridMultilevel"/>
    <w:tmpl w:val="C658D686"/>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8B2E45"/>
    <w:multiLevelType w:val="hybridMultilevel"/>
    <w:tmpl w:val="98C40A2E"/>
    <w:lvl w:ilvl="0" w:tplc="F2B2203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570BD"/>
    <w:multiLevelType w:val="hybridMultilevel"/>
    <w:tmpl w:val="39EEBA60"/>
    <w:lvl w:ilvl="0" w:tplc="FFFFFFFF">
      <w:start w:val="1"/>
      <w:numFmt w:val="decimal"/>
      <w:lvlText w:val="%1."/>
      <w:lvlJc w:val="left"/>
      <w:pPr>
        <w:ind w:left="393" w:hanging="360"/>
      </w:pPr>
      <w:rPr>
        <w:rFonts w:ascii="Arial" w:eastAsia="Arial" w:hAnsi="Arial" w:cs="Arial" w:hint="default"/>
        <w:b/>
        <w:spacing w:val="-4"/>
        <w:w w:val="100"/>
        <w:sz w:val="18"/>
        <w:szCs w:val="18"/>
      </w:rPr>
    </w:lvl>
    <w:lvl w:ilvl="1" w:tplc="FFFFFFFF">
      <w:numFmt w:val="bullet"/>
      <w:lvlText w:val="•"/>
      <w:lvlJc w:val="left"/>
      <w:pPr>
        <w:ind w:left="914" w:hanging="360"/>
      </w:pPr>
      <w:rPr>
        <w:rFonts w:hint="default"/>
      </w:rPr>
    </w:lvl>
    <w:lvl w:ilvl="2" w:tplc="FFFFFFFF">
      <w:numFmt w:val="bullet"/>
      <w:lvlText w:val="•"/>
      <w:lvlJc w:val="left"/>
      <w:pPr>
        <w:ind w:left="1429" w:hanging="360"/>
      </w:pPr>
      <w:rPr>
        <w:rFonts w:hint="default"/>
      </w:rPr>
    </w:lvl>
    <w:lvl w:ilvl="3" w:tplc="FFFFFFFF">
      <w:numFmt w:val="bullet"/>
      <w:lvlText w:val="•"/>
      <w:lvlJc w:val="left"/>
      <w:pPr>
        <w:ind w:left="1943" w:hanging="360"/>
      </w:pPr>
      <w:rPr>
        <w:rFonts w:hint="default"/>
      </w:rPr>
    </w:lvl>
    <w:lvl w:ilvl="4" w:tplc="FFFFFFFF">
      <w:numFmt w:val="bullet"/>
      <w:lvlText w:val="•"/>
      <w:lvlJc w:val="left"/>
      <w:pPr>
        <w:ind w:left="2458" w:hanging="360"/>
      </w:pPr>
      <w:rPr>
        <w:rFonts w:hint="default"/>
      </w:rPr>
    </w:lvl>
    <w:lvl w:ilvl="5" w:tplc="FFFFFFFF">
      <w:numFmt w:val="bullet"/>
      <w:lvlText w:val="•"/>
      <w:lvlJc w:val="left"/>
      <w:pPr>
        <w:ind w:left="2972" w:hanging="360"/>
      </w:pPr>
      <w:rPr>
        <w:rFonts w:hint="default"/>
      </w:rPr>
    </w:lvl>
    <w:lvl w:ilvl="6" w:tplc="FFFFFFFF">
      <w:numFmt w:val="bullet"/>
      <w:lvlText w:val="•"/>
      <w:lvlJc w:val="left"/>
      <w:pPr>
        <w:ind w:left="3487" w:hanging="360"/>
      </w:pPr>
      <w:rPr>
        <w:rFonts w:hint="default"/>
      </w:rPr>
    </w:lvl>
    <w:lvl w:ilvl="7" w:tplc="FFFFFFFF">
      <w:numFmt w:val="bullet"/>
      <w:lvlText w:val="•"/>
      <w:lvlJc w:val="left"/>
      <w:pPr>
        <w:ind w:left="4001" w:hanging="360"/>
      </w:pPr>
      <w:rPr>
        <w:rFonts w:hint="default"/>
      </w:rPr>
    </w:lvl>
    <w:lvl w:ilvl="8" w:tplc="FFFFFFFF">
      <w:numFmt w:val="bullet"/>
      <w:lvlText w:val="•"/>
      <w:lvlJc w:val="left"/>
      <w:pPr>
        <w:ind w:left="4516" w:hanging="360"/>
      </w:pPr>
      <w:rPr>
        <w:rFonts w:hint="default"/>
      </w:rPr>
    </w:lvl>
  </w:abstractNum>
  <w:abstractNum w:abstractNumId="4" w15:restartNumberingAfterBreak="0">
    <w:nsid w:val="0FB247D1"/>
    <w:multiLevelType w:val="hybridMultilevel"/>
    <w:tmpl w:val="EC82D5EC"/>
    <w:lvl w:ilvl="0" w:tplc="D26AD5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4E5343"/>
    <w:multiLevelType w:val="hybridMultilevel"/>
    <w:tmpl w:val="9D0C3FFE"/>
    <w:lvl w:ilvl="0" w:tplc="7876B5D4">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E35CFD"/>
    <w:multiLevelType w:val="hybridMultilevel"/>
    <w:tmpl w:val="3106FFFA"/>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772FB5"/>
    <w:multiLevelType w:val="hybridMultilevel"/>
    <w:tmpl w:val="C6B24548"/>
    <w:lvl w:ilvl="0" w:tplc="041F000D">
      <w:start w:val="1"/>
      <w:numFmt w:val="bullet"/>
      <w:lvlText w:val=""/>
      <w:lvlJc w:val="left"/>
      <w:pPr>
        <w:ind w:left="282" w:hanging="360"/>
      </w:pPr>
      <w:rPr>
        <w:rFonts w:ascii="Wingdings" w:hAnsi="Wingdings" w:hint="default"/>
      </w:rPr>
    </w:lvl>
    <w:lvl w:ilvl="1" w:tplc="041F0003" w:tentative="1">
      <w:start w:val="1"/>
      <w:numFmt w:val="bullet"/>
      <w:lvlText w:val="o"/>
      <w:lvlJc w:val="left"/>
      <w:pPr>
        <w:ind w:left="1002" w:hanging="360"/>
      </w:pPr>
      <w:rPr>
        <w:rFonts w:ascii="Courier New" w:hAnsi="Courier New" w:cs="Courier New" w:hint="default"/>
      </w:rPr>
    </w:lvl>
    <w:lvl w:ilvl="2" w:tplc="041F0005" w:tentative="1">
      <w:start w:val="1"/>
      <w:numFmt w:val="bullet"/>
      <w:lvlText w:val=""/>
      <w:lvlJc w:val="left"/>
      <w:pPr>
        <w:ind w:left="1722" w:hanging="360"/>
      </w:pPr>
      <w:rPr>
        <w:rFonts w:ascii="Wingdings" w:hAnsi="Wingdings" w:hint="default"/>
      </w:rPr>
    </w:lvl>
    <w:lvl w:ilvl="3" w:tplc="041F0001" w:tentative="1">
      <w:start w:val="1"/>
      <w:numFmt w:val="bullet"/>
      <w:lvlText w:val=""/>
      <w:lvlJc w:val="left"/>
      <w:pPr>
        <w:ind w:left="2442" w:hanging="360"/>
      </w:pPr>
      <w:rPr>
        <w:rFonts w:ascii="Symbol" w:hAnsi="Symbol" w:hint="default"/>
      </w:rPr>
    </w:lvl>
    <w:lvl w:ilvl="4" w:tplc="041F0003" w:tentative="1">
      <w:start w:val="1"/>
      <w:numFmt w:val="bullet"/>
      <w:lvlText w:val="o"/>
      <w:lvlJc w:val="left"/>
      <w:pPr>
        <w:ind w:left="3162" w:hanging="360"/>
      </w:pPr>
      <w:rPr>
        <w:rFonts w:ascii="Courier New" w:hAnsi="Courier New" w:cs="Courier New" w:hint="default"/>
      </w:rPr>
    </w:lvl>
    <w:lvl w:ilvl="5" w:tplc="041F0005" w:tentative="1">
      <w:start w:val="1"/>
      <w:numFmt w:val="bullet"/>
      <w:lvlText w:val=""/>
      <w:lvlJc w:val="left"/>
      <w:pPr>
        <w:ind w:left="3882" w:hanging="360"/>
      </w:pPr>
      <w:rPr>
        <w:rFonts w:ascii="Wingdings" w:hAnsi="Wingdings" w:hint="default"/>
      </w:rPr>
    </w:lvl>
    <w:lvl w:ilvl="6" w:tplc="041F0001" w:tentative="1">
      <w:start w:val="1"/>
      <w:numFmt w:val="bullet"/>
      <w:lvlText w:val=""/>
      <w:lvlJc w:val="left"/>
      <w:pPr>
        <w:ind w:left="4602" w:hanging="360"/>
      </w:pPr>
      <w:rPr>
        <w:rFonts w:ascii="Symbol" w:hAnsi="Symbol" w:hint="default"/>
      </w:rPr>
    </w:lvl>
    <w:lvl w:ilvl="7" w:tplc="041F0003" w:tentative="1">
      <w:start w:val="1"/>
      <w:numFmt w:val="bullet"/>
      <w:lvlText w:val="o"/>
      <w:lvlJc w:val="left"/>
      <w:pPr>
        <w:ind w:left="5322" w:hanging="360"/>
      </w:pPr>
      <w:rPr>
        <w:rFonts w:ascii="Courier New" w:hAnsi="Courier New" w:cs="Courier New" w:hint="default"/>
      </w:rPr>
    </w:lvl>
    <w:lvl w:ilvl="8" w:tplc="041F0005" w:tentative="1">
      <w:start w:val="1"/>
      <w:numFmt w:val="bullet"/>
      <w:lvlText w:val=""/>
      <w:lvlJc w:val="left"/>
      <w:pPr>
        <w:ind w:left="6042" w:hanging="360"/>
      </w:pPr>
      <w:rPr>
        <w:rFonts w:ascii="Wingdings" w:hAnsi="Wingdings" w:hint="default"/>
      </w:rPr>
    </w:lvl>
  </w:abstractNum>
  <w:abstractNum w:abstractNumId="8" w15:restartNumberingAfterBreak="0">
    <w:nsid w:val="276C110C"/>
    <w:multiLevelType w:val="hybridMultilevel"/>
    <w:tmpl w:val="D160DE02"/>
    <w:lvl w:ilvl="0" w:tplc="9E28EDB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E066645"/>
    <w:multiLevelType w:val="hybridMultilevel"/>
    <w:tmpl w:val="050A9348"/>
    <w:lvl w:ilvl="0" w:tplc="BEEE553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0F3CC1"/>
    <w:multiLevelType w:val="hybridMultilevel"/>
    <w:tmpl w:val="9A5E9D08"/>
    <w:lvl w:ilvl="0" w:tplc="BC1C2AD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220181E"/>
    <w:multiLevelType w:val="hybridMultilevel"/>
    <w:tmpl w:val="B36E02D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5BB4FAB"/>
    <w:multiLevelType w:val="hybridMultilevel"/>
    <w:tmpl w:val="237476B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8BE6D46"/>
    <w:multiLevelType w:val="hybridMultilevel"/>
    <w:tmpl w:val="65BC344E"/>
    <w:lvl w:ilvl="0" w:tplc="1A849034">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6577CC"/>
    <w:multiLevelType w:val="hybridMultilevel"/>
    <w:tmpl w:val="63A653F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9D53C78"/>
    <w:multiLevelType w:val="hybridMultilevel"/>
    <w:tmpl w:val="11425154"/>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7E35527"/>
    <w:multiLevelType w:val="hybridMultilevel"/>
    <w:tmpl w:val="185CC3A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E441A62"/>
    <w:multiLevelType w:val="hybridMultilevel"/>
    <w:tmpl w:val="855C98EC"/>
    <w:lvl w:ilvl="0" w:tplc="8368C2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4C22255"/>
    <w:multiLevelType w:val="hybridMultilevel"/>
    <w:tmpl w:val="BACEE9EC"/>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D65971"/>
    <w:multiLevelType w:val="hybridMultilevel"/>
    <w:tmpl w:val="1D661B4A"/>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F014CC5"/>
    <w:multiLevelType w:val="hybridMultilevel"/>
    <w:tmpl w:val="11728974"/>
    <w:lvl w:ilvl="0" w:tplc="624C887A">
      <w:start w:val="1"/>
      <w:numFmt w:val="decimal"/>
      <w:lvlText w:val="%1-"/>
      <w:lvlJc w:val="left"/>
      <w:pPr>
        <w:ind w:left="252" w:hanging="360"/>
      </w:pPr>
      <w:rPr>
        <w:rFonts w:eastAsia="Arial" w:hint="default"/>
      </w:rPr>
    </w:lvl>
    <w:lvl w:ilvl="1" w:tplc="041F0019" w:tentative="1">
      <w:start w:val="1"/>
      <w:numFmt w:val="lowerLetter"/>
      <w:lvlText w:val="%2."/>
      <w:lvlJc w:val="left"/>
      <w:pPr>
        <w:ind w:left="972" w:hanging="360"/>
      </w:pPr>
    </w:lvl>
    <w:lvl w:ilvl="2" w:tplc="041F001B" w:tentative="1">
      <w:start w:val="1"/>
      <w:numFmt w:val="lowerRoman"/>
      <w:lvlText w:val="%3."/>
      <w:lvlJc w:val="right"/>
      <w:pPr>
        <w:ind w:left="1692" w:hanging="180"/>
      </w:pPr>
    </w:lvl>
    <w:lvl w:ilvl="3" w:tplc="041F000F" w:tentative="1">
      <w:start w:val="1"/>
      <w:numFmt w:val="decimal"/>
      <w:lvlText w:val="%4."/>
      <w:lvlJc w:val="left"/>
      <w:pPr>
        <w:ind w:left="2412" w:hanging="360"/>
      </w:pPr>
    </w:lvl>
    <w:lvl w:ilvl="4" w:tplc="041F0019" w:tentative="1">
      <w:start w:val="1"/>
      <w:numFmt w:val="lowerLetter"/>
      <w:lvlText w:val="%5."/>
      <w:lvlJc w:val="left"/>
      <w:pPr>
        <w:ind w:left="3132" w:hanging="360"/>
      </w:pPr>
    </w:lvl>
    <w:lvl w:ilvl="5" w:tplc="041F001B" w:tentative="1">
      <w:start w:val="1"/>
      <w:numFmt w:val="lowerRoman"/>
      <w:lvlText w:val="%6."/>
      <w:lvlJc w:val="right"/>
      <w:pPr>
        <w:ind w:left="3852" w:hanging="180"/>
      </w:pPr>
    </w:lvl>
    <w:lvl w:ilvl="6" w:tplc="041F000F" w:tentative="1">
      <w:start w:val="1"/>
      <w:numFmt w:val="decimal"/>
      <w:lvlText w:val="%7."/>
      <w:lvlJc w:val="left"/>
      <w:pPr>
        <w:ind w:left="4572" w:hanging="360"/>
      </w:pPr>
    </w:lvl>
    <w:lvl w:ilvl="7" w:tplc="041F0019" w:tentative="1">
      <w:start w:val="1"/>
      <w:numFmt w:val="lowerLetter"/>
      <w:lvlText w:val="%8."/>
      <w:lvlJc w:val="left"/>
      <w:pPr>
        <w:ind w:left="5292" w:hanging="360"/>
      </w:pPr>
    </w:lvl>
    <w:lvl w:ilvl="8" w:tplc="041F001B" w:tentative="1">
      <w:start w:val="1"/>
      <w:numFmt w:val="lowerRoman"/>
      <w:lvlText w:val="%9."/>
      <w:lvlJc w:val="right"/>
      <w:pPr>
        <w:ind w:left="6012" w:hanging="180"/>
      </w:pPr>
    </w:lvl>
  </w:abstractNum>
  <w:abstractNum w:abstractNumId="21" w15:restartNumberingAfterBreak="0">
    <w:nsid w:val="72A158E2"/>
    <w:multiLevelType w:val="hybridMultilevel"/>
    <w:tmpl w:val="AAF02946"/>
    <w:lvl w:ilvl="0" w:tplc="C6BCB8D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60B62D9"/>
    <w:multiLevelType w:val="hybridMultilevel"/>
    <w:tmpl w:val="21D42D82"/>
    <w:lvl w:ilvl="0" w:tplc="041F000D">
      <w:start w:val="1"/>
      <w:numFmt w:val="bullet"/>
      <w:lvlText w:val=""/>
      <w:lvlJc w:val="left"/>
      <w:pPr>
        <w:ind w:left="0" w:hanging="360"/>
      </w:pPr>
      <w:rPr>
        <w:rFonts w:ascii="Wingdings" w:hAnsi="Wingding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num w:numId="1" w16cid:durableId="195779083">
    <w:abstractNumId w:val="7"/>
  </w:num>
  <w:num w:numId="2" w16cid:durableId="1919091724">
    <w:abstractNumId w:val="12"/>
  </w:num>
  <w:num w:numId="3" w16cid:durableId="1729916500">
    <w:abstractNumId w:val="14"/>
  </w:num>
  <w:num w:numId="4" w16cid:durableId="186410661">
    <w:abstractNumId w:val="16"/>
  </w:num>
  <w:num w:numId="5" w16cid:durableId="1798450164">
    <w:abstractNumId w:val="11"/>
  </w:num>
  <w:num w:numId="6" w16cid:durableId="1810199307">
    <w:abstractNumId w:val="22"/>
  </w:num>
  <w:num w:numId="7" w16cid:durableId="988901634">
    <w:abstractNumId w:val="5"/>
  </w:num>
  <w:num w:numId="8" w16cid:durableId="912742378">
    <w:abstractNumId w:val="13"/>
  </w:num>
  <w:num w:numId="9" w16cid:durableId="722631515">
    <w:abstractNumId w:val="3"/>
  </w:num>
  <w:num w:numId="10" w16cid:durableId="1692221337">
    <w:abstractNumId w:val="17"/>
  </w:num>
  <w:num w:numId="11" w16cid:durableId="819035182">
    <w:abstractNumId w:val="2"/>
  </w:num>
  <w:num w:numId="12" w16cid:durableId="861626436">
    <w:abstractNumId w:val="19"/>
  </w:num>
  <w:num w:numId="13" w16cid:durableId="212233245">
    <w:abstractNumId w:val="9"/>
  </w:num>
  <w:num w:numId="14" w16cid:durableId="1546288543">
    <w:abstractNumId w:val="15"/>
  </w:num>
  <w:num w:numId="15" w16cid:durableId="1920485464">
    <w:abstractNumId w:val="18"/>
  </w:num>
  <w:num w:numId="16" w16cid:durableId="1373578751">
    <w:abstractNumId w:val="1"/>
  </w:num>
  <w:num w:numId="17" w16cid:durableId="511841294">
    <w:abstractNumId w:val="6"/>
  </w:num>
  <w:num w:numId="18" w16cid:durableId="1563059905">
    <w:abstractNumId w:val="0"/>
  </w:num>
  <w:num w:numId="19" w16cid:durableId="1943417698">
    <w:abstractNumId w:val="4"/>
  </w:num>
  <w:num w:numId="20" w16cid:durableId="1820922621">
    <w:abstractNumId w:val="8"/>
  </w:num>
  <w:num w:numId="21" w16cid:durableId="1857574968">
    <w:abstractNumId w:val="21"/>
  </w:num>
  <w:num w:numId="22" w16cid:durableId="1530604695">
    <w:abstractNumId w:val="10"/>
  </w:num>
  <w:num w:numId="23" w16cid:durableId="141046788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3983"/>
    <w:rsid w:val="00000B9A"/>
    <w:rsid w:val="00007A85"/>
    <w:rsid w:val="0001201C"/>
    <w:rsid w:val="000146B0"/>
    <w:rsid w:val="000167D9"/>
    <w:rsid w:val="000265E5"/>
    <w:rsid w:val="00027E96"/>
    <w:rsid w:val="00035D3C"/>
    <w:rsid w:val="00036D50"/>
    <w:rsid w:val="00057373"/>
    <w:rsid w:val="000631A2"/>
    <w:rsid w:val="00066D3A"/>
    <w:rsid w:val="00074772"/>
    <w:rsid w:val="00075214"/>
    <w:rsid w:val="000823C1"/>
    <w:rsid w:val="00096F6A"/>
    <w:rsid w:val="000A2EAD"/>
    <w:rsid w:val="000B1A05"/>
    <w:rsid w:val="000B5FF2"/>
    <w:rsid w:val="000B6791"/>
    <w:rsid w:val="000E0DC3"/>
    <w:rsid w:val="000E1244"/>
    <w:rsid w:val="000E453F"/>
    <w:rsid w:val="000F29DE"/>
    <w:rsid w:val="000F5936"/>
    <w:rsid w:val="00101945"/>
    <w:rsid w:val="00111BE1"/>
    <w:rsid w:val="0011256B"/>
    <w:rsid w:val="00123E57"/>
    <w:rsid w:val="00124E06"/>
    <w:rsid w:val="001311E4"/>
    <w:rsid w:val="00132836"/>
    <w:rsid w:val="00136FDC"/>
    <w:rsid w:val="00153983"/>
    <w:rsid w:val="00156929"/>
    <w:rsid w:val="00160B39"/>
    <w:rsid w:val="001701BC"/>
    <w:rsid w:val="001915C7"/>
    <w:rsid w:val="001917BA"/>
    <w:rsid w:val="00193DEA"/>
    <w:rsid w:val="0019720A"/>
    <w:rsid w:val="001A662A"/>
    <w:rsid w:val="001B141E"/>
    <w:rsid w:val="001B1F13"/>
    <w:rsid w:val="001B5E5A"/>
    <w:rsid w:val="001D1A23"/>
    <w:rsid w:val="001D4CE2"/>
    <w:rsid w:val="001E0BFA"/>
    <w:rsid w:val="001E3BC2"/>
    <w:rsid w:val="001F0F25"/>
    <w:rsid w:val="001F20BE"/>
    <w:rsid w:val="001F5F95"/>
    <w:rsid w:val="001F67C9"/>
    <w:rsid w:val="002142B9"/>
    <w:rsid w:val="0023438B"/>
    <w:rsid w:val="00245B8B"/>
    <w:rsid w:val="002478D9"/>
    <w:rsid w:val="00251EFF"/>
    <w:rsid w:val="00257298"/>
    <w:rsid w:val="00263D11"/>
    <w:rsid w:val="00264D8C"/>
    <w:rsid w:val="0026657D"/>
    <w:rsid w:val="002741A3"/>
    <w:rsid w:val="00282B84"/>
    <w:rsid w:val="002841C2"/>
    <w:rsid w:val="00285C4A"/>
    <w:rsid w:val="00287952"/>
    <w:rsid w:val="002908B2"/>
    <w:rsid w:val="002942CB"/>
    <w:rsid w:val="002A41AC"/>
    <w:rsid w:val="002B44E2"/>
    <w:rsid w:val="002B7343"/>
    <w:rsid w:val="002C14FB"/>
    <w:rsid w:val="002D7AEE"/>
    <w:rsid w:val="002E5993"/>
    <w:rsid w:val="002F3D6F"/>
    <w:rsid w:val="00304F42"/>
    <w:rsid w:val="0031453D"/>
    <w:rsid w:val="0031479D"/>
    <w:rsid w:val="00320660"/>
    <w:rsid w:val="00323470"/>
    <w:rsid w:val="003244AF"/>
    <w:rsid w:val="003304C0"/>
    <w:rsid w:val="00334127"/>
    <w:rsid w:val="00343321"/>
    <w:rsid w:val="00350D27"/>
    <w:rsid w:val="00355678"/>
    <w:rsid w:val="00360284"/>
    <w:rsid w:val="00391018"/>
    <w:rsid w:val="00396FE6"/>
    <w:rsid w:val="003A6CBE"/>
    <w:rsid w:val="003B34EB"/>
    <w:rsid w:val="003C2F91"/>
    <w:rsid w:val="003C6A9C"/>
    <w:rsid w:val="003D4938"/>
    <w:rsid w:val="003D6E8E"/>
    <w:rsid w:val="003E2922"/>
    <w:rsid w:val="003E7F59"/>
    <w:rsid w:val="003F7A6C"/>
    <w:rsid w:val="00410B53"/>
    <w:rsid w:val="004120FC"/>
    <w:rsid w:val="00425965"/>
    <w:rsid w:val="00431AB2"/>
    <w:rsid w:val="00435AA1"/>
    <w:rsid w:val="00442548"/>
    <w:rsid w:val="00442A92"/>
    <w:rsid w:val="00447917"/>
    <w:rsid w:val="00450A6B"/>
    <w:rsid w:val="0045299B"/>
    <w:rsid w:val="00460050"/>
    <w:rsid w:val="00461100"/>
    <w:rsid w:val="0047129C"/>
    <w:rsid w:val="004730C3"/>
    <w:rsid w:val="004817A2"/>
    <w:rsid w:val="004838D9"/>
    <w:rsid w:val="004965E7"/>
    <w:rsid w:val="004C0105"/>
    <w:rsid w:val="004C358A"/>
    <w:rsid w:val="004D53A2"/>
    <w:rsid w:val="004E5493"/>
    <w:rsid w:val="004F02BF"/>
    <w:rsid w:val="004F2305"/>
    <w:rsid w:val="004F3827"/>
    <w:rsid w:val="00511ACB"/>
    <w:rsid w:val="00513758"/>
    <w:rsid w:val="005161F7"/>
    <w:rsid w:val="00537A84"/>
    <w:rsid w:val="005529AB"/>
    <w:rsid w:val="005606A7"/>
    <w:rsid w:val="00573FB6"/>
    <w:rsid w:val="00575D7C"/>
    <w:rsid w:val="00577729"/>
    <w:rsid w:val="00583AE6"/>
    <w:rsid w:val="00593CDE"/>
    <w:rsid w:val="00595D37"/>
    <w:rsid w:val="005A4D88"/>
    <w:rsid w:val="005B44E2"/>
    <w:rsid w:val="005D091C"/>
    <w:rsid w:val="005D53B7"/>
    <w:rsid w:val="005F0956"/>
    <w:rsid w:val="00600193"/>
    <w:rsid w:val="00600704"/>
    <w:rsid w:val="00613586"/>
    <w:rsid w:val="00616F53"/>
    <w:rsid w:val="00620084"/>
    <w:rsid w:val="00635996"/>
    <w:rsid w:val="00637382"/>
    <w:rsid w:val="006450A5"/>
    <w:rsid w:val="006532BB"/>
    <w:rsid w:val="00665CF5"/>
    <w:rsid w:val="006760BE"/>
    <w:rsid w:val="006863FD"/>
    <w:rsid w:val="0069115E"/>
    <w:rsid w:val="00691BBD"/>
    <w:rsid w:val="006943B7"/>
    <w:rsid w:val="006A376C"/>
    <w:rsid w:val="006A55F4"/>
    <w:rsid w:val="006D6716"/>
    <w:rsid w:val="006E54DC"/>
    <w:rsid w:val="006E5AC4"/>
    <w:rsid w:val="006F381F"/>
    <w:rsid w:val="007132DE"/>
    <w:rsid w:val="00721A95"/>
    <w:rsid w:val="00731638"/>
    <w:rsid w:val="0073438D"/>
    <w:rsid w:val="007409AC"/>
    <w:rsid w:val="00740C39"/>
    <w:rsid w:val="00743021"/>
    <w:rsid w:val="00746F79"/>
    <w:rsid w:val="0075345D"/>
    <w:rsid w:val="00760670"/>
    <w:rsid w:val="007619B2"/>
    <w:rsid w:val="00774233"/>
    <w:rsid w:val="00777D13"/>
    <w:rsid w:val="007807AD"/>
    <w:rsid w:val="00781AD7"/>
    <w:rsid w:val="00783F0F"/>
    <w:rsid w:val="0078408B"/>
    <w:rsid w:val="0078637A"/>
    <w:rsid w:val="00786852"/>
    <w:rsid w:val="0078751B"/>
    <w:rsid w:val="007921CD"/>
    <w:rsid w:val="00794419"/>
    <w:rsid w:val="007A2258"/>
    <w:rsid w:val="007A29E2"/>
    <w:rsid w:val="007B28BF"/>
    <w:rsid w:val="007B3938"/>
    <w:rsid w:val="007C112C"/>
    <w:rsid w:val="007C3398"/>
    <w:rsid w:val="007D6D26"/>
    <w:rsid w:val="007D764B"/>
    <w:rsid w:val="007E5E0F"/>
    <w:rsid w:val="007F3B49"/>
    <w:rsid w:val="007F450D"/>
    <w:rsid w:val="007F5E73"/>
    <w:rsid w:val="008050C9"/>
    <w:rsid w:val="0082773D"/>
    <w:rsid w:val="00837F5D"/>
    <w:rsid w:val="00840B1E"/>
    <w:rsid w:val="00853D14"/>
    <w:rsid w:val="0088212A"/>
    <w:rsid w:val="00892401"/>
    <w:rsid w:val="008927F5"/>
    <w:rsid w:val="00892FB6"/>
    <w:rsid w:val="00893D0A"/>
    <w:rsid w:val="008946F2"/>
    <w:rsid w:val="008A41C0"/>
    <w:rsid w:val="008A7A54"/>
    <w:rsid w:val="008B7C52"/>
    <w:rsid w:val="008C595F"/>
    <w:rsid w:val="008D4E01"/>
    <w:rsid w:val="008D66BF"/>
    <w:rsid w:val="008F55D9"/>
    <w:rsid w:val="00906FDE"/>
    <w:rsid w:val="0092165E"/>
    <w:rsid w:val="00922B8E"/>
    <w:rsid w:val="009263A1"/>
    <w:rsid w:val="00931270"/>
    <w:rsid w:val="0093384D"/>
    <w:rsid w:val="00944ADA"/>
    <w:rsid w:val="00967992"/>
    <w:rsid w:val="009842B3"/>
    <w:rsid w:val="009879E5"/>
    <w:rsid w:val="009C4197"/>
    <w:rsid w:val="009C767D"/>
    <w:rsid w:val="009D2C1D"/>
    <w:rsid w:val="009E7B53"/>
    <w:rsid w:val="00A06B2F"/>
    <w:rsid w:val="00A113ED"/>
    <w:rsid w:val="00A11865"/>
    <w:rsid w:val="00A17440"/>
    <w:rsid w:val="00A21FAC"/>
    <w:rsid w:val="00A271CF"/>
    <w:rsid w:val="00A34EF2"/>
    <w:rsid w:val="00A378F3"/>
    <w:rsid w:val="00A457BB"/>
    <w:rsid w:val="00A459EE"/>
    <w:rsid w:val="00A55638"/>
    <w:rsid w:val="00A61BFA"/>
    <w:rsid w:val="00A66EAC"/>
    <w:rsid w:val="00A74484"/>
    <w:rsid w:val="00A8135A"/>
    <w:rsid w:val="00A83017"/>
    <w:rsid w:val="00A83888"/>
    <w:rsid w:val="00A8483E"/>
    <w:rsid w:val="00A849F9"/>
    <w:rsid w:val="00A86E7A"/>
    <w:rsid w:val="00A95570"/>
    <w:rsid w:val="00AA15F3"/>
    <w:rsid w:val="00AB1672"/>
    <w:rsid w:val="00AC4750"/>
    <w:rsid w:val="00AC557A"/>
    <w:rsid w:val="00AD4026"/>
    <w:rsid w:val="00AD51E9"/>
    <w:rsid w:val="00AD58DC"/>
    <w:rsid w:val="00AE4A92"/>
    <w:rsid w:val="00AF0A2B"/>
    <w:rsid w:val="00AF3520"/>
    <w:rsid w:val="00B02184"/>
    <w:rsid w:val="00B04EAD"/>
    <w:rsid w:val="00B202E5"/>
    <w:rsid w:val="00B37836"/>
    <w:rsid w:val="00B44B34"/>
    <w:rsid w:val="00B47CB6"/>
    <w:rsid w:val="00B6361C"/>
    <w:rsid w:val="00B76327"/>
    <w:rsid w:val="00B77175"/>
    <w:rsid w:val="00B83509"/>
    <w:rsid w:val="00B87800"/>
    <w:rsid w:val="00B96036"/>
    <w:rsid w:val="00BA18A0"/>
    <w:rsid w:val="00BA7D03"/>
    <w:rsid w:val="00BB2272"/>
    <w:rsid w:val="00BC40CC"/>
    <w:rsid w:val="00BC7EF1"/>
    <w:rsid w:val="00BD4B79"/>
    <w:rsid w:val="00BE279E"/>
    <w:rsid w:val="00BE4748"/>
    <w:rsid w:val="00BE4F95"/>
    <w:rsid w:val="00BF4371"/>
    <w:rsid w:val="00BF60CA"/>
    <w:rsid w:val="00BF76B3"/>
    <w:rsid w:val="00C0456F"/>
    <w:rsid w:val="00C05C20"/>
    <w:rsid w:val="00C25D32"/>
    <w:rsid w:val="00C301F1"/>
    <w:rsid w:val="00C33AB1"/>
    <w:rsid w:val="00C367C6"/>
    <w:rsid w:val="00C4138F"/>
    <w:rsid w:val="00C506F5"/>
    <w:rsid w:val="00C5412F"/>
    <w:rsid w:val="00C54D22"/>
    <w:rsid w:val="00C577CB"/>
    <w:rsid w:val="00C7473D"/>
    <w:rsid w:val="00C764A3"/>
    <w:rsid w:val="00C84361"/>
    <w:rsid w:val="00C84376"/>
    <w:rsid w:val="00C963A8"/>
    <w:rsid w:val="00CA29F7"/>
    <w:rsid w:val="00CA5796"/>
    <w:rsid w:val="00CA6FD8"/>
    <w:rsid w:val="00CD45A3"/>
    <w:rsid w:val="00CE211E"/>
    <w:rsid w:val="00CE455A"/>
    <w:rsid w:val="00CF35F0"/>
    <w:rsid w:val="00CF60AB"/>
    <w:rsid w:val="00CF63BD"/>
    <w:rsid w:val="00D03A0E"/>
    <w:rsid w:val="00D072C0"/>
    <w:rsid w:val="00D079D5"/>
    <w:rsid w:val="00D12C3A"/>
    <w:rsid w:val="00D21B96"/>
    <w:rsid w:val="00D22FE4"/>
    <w:rsid w:val="00D23C2E"/>
    <w:rsid w:val="00D25E1E"/>
    <w:rsid w:val="00D3114F"/>
    <w:rsid w:val="00D31779"/>
    <w:rsid w:val="00D37E20"/>
    <w:rsid w:val="00D41F87"/>
    <w:rsid w:val="00D50F1C"/>
    <w:rsid w:val="00D62ADE"/>
    <w:rsid w:val="00D721C8"/>
    <w:rsid w:val="00D74DFC"/>
    <w:rsid w:val="00D8511E"/>
    <w:rsid w:val="00D9041B"/>
    <w:rsid w:val="00D92C18"/>
    <w:rsid w:val="00D94C59"/>
    <w:rsid w:val="00DB51F8"/>
    <w:rsid w:val="00DC0E6D"/>
    <w:rsid w:val="00DD3289"/>
    <w:rsid w:val="00DE0542"/>
    <w:rsid w:val="00DE301A"/>
    <w:rsid w:val="00DE7B15"/>
    <w:rsid w:val="00DE7CE6"/>
    <w:rsid w:val="00E247CB"/>
    <w:rsid w:val="00E43F94"/>
    <w:rsid w:val="00E56DC8"/>
    <w:rsid w:val="00E6288C"/>
    <w:rsid w:val="00E82F3A"/>
    <w:rsid w:val="00E84C98"/>
    <w:rsid w:val="00E875A9"/>
    <w:rsid w:val="00E90A46"/>
    <w:rsid w:val="00E964E4"/>
    <w:rsid w:val="00EA355D"/>
    <w:rsid w:val="00EB3D62"/>
    <w:rsid w:val="00EC17DC"/>
    <w:rsid w:val="00EC77F6"/>
    <w:rsid w:val="00ED3131"/>
    <w:rsid w:val="00EF3766"/>
    <w:rsid w:val="00F01822"/>
    <w:rsid w:val="00F01865"/>
    <w:rsid w:val="00F02F0A"/>
    <w:rsid w:val="00F05953"/>
    <w:rsid w:val="00F062E9"/>
    <w:rsid w:val="00F15310"/>
    <w:rsid w:val="00F17910"/>
    <w:rsid w:val="00F208DE"/>
    <w:rsid w:val="00F218F8"/>
    <w:rsid w:val="00F21A91"/>
    <w:rsid w:val="00F26E5D"/>
    <w:rsid w:val="00F32ADD"/>
    <w:rsid w:val="00F35E85"/>
    <w:rsid w:val="00F41EA1"/>
    <w:rsid w:val="00F51074"/>
    <w:rsid w:val="00F5428A"/>
    <w:rsid w:val="00F54E7F"/>
    <w:rsid w:val="00F56756"/>
    <w:rsid w:val="00F6339C"/>
    <w:rsid w:val="00F82EC8"/>
    <w:rsid w:val="00F865DB"/>
    <w:rsid w:val="00F90FFD"/>
    <w:rsid w:val="00F936CC"/>
    <w:rsid w:val="00FA6EBF"/>
    <w:rsid w:val="00FB3DF9"/>
    <w:rsid w:val="00FB5D7C"/>
    <w:rsid w:val="00FB7C4F"/>
    <w:rsid w:val="00FC1B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8D0B"/>
  <w15:docId w15:val="{54EF50E4-9FA2-4B86-8325-5E52A3F2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D37"/>
    <w:pPr>
      <w:spacing w:after="160" w:line="259" w:lineRule="auto"/>
    </w:pPr>
    <w:rPr>
      <w:sz w:val="22"/>
      <w:szCs w:val="22"/>
      <w:lang w:eastAsia="en-US"/>
    </w:rPr>
  </w:style>
  <w:style w:type="paragraph" w:styleId="Balk1">
    <w:name w:val="heading 1"/>
    <w:basedOn w:val="Normal"/>
    <w:next w:val="Normal"/>
    <w:link w:val="Balk1Char"/>
    <w:uiPriority w:val="9"/>
    <w:qFormat/>
    <w:rsid w:val="00CA6FD8"/>
    <w:pPr>
      <w:keepNext/>
      <w:spacing w:before="240" w:after="60"/>
      <w:outlineLvl w:val="0"/>
    </w:pPr>
    <w:rPr>
      <w:rFonts w:ascii="Calibri Light" w:eastAsia="Times New Roman" w:hAnsi="Calibri Light"/>
      <w:b/>
      <w:bCs/>
      <w:kern w:val="32"/>
      <w:sz w:val="32"/>
      <w:szCs w:val="32"/>
      <w:lang w:val="en-US"/>
    </w:rPr>
  </w:style>
  <w:style w:type="paragraph" w:styleId="Balk2">
    <w:name w:val="heading 2"/>
    <w:basedOn w:val="Normal"/>
    <w:link w:val="Balk2Char"/>
    <w:uiPriority w:val="1"/>
    <w:qFormat/>
    <w:rsid w:val="00AF3520"/>
    <w:pPr>
      <w:widowControl w:val="0"/>
      <w:autoSpaceDE w:val="0"/>
      <w:autoSpaceDN w:val="0"/>
      <w:spacing w:after="0" w:line="240" w:lineRule="auto"/>
      <w:ind w:left="1279"/>
      <w:outlineLvl w:val="1"/>
    </w:pPr>
    <w:rPr>
      <w:rFonts w:ascii="Arial" w:eastAsia="Arial" w:hAnsi="Arial"/>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3983"/>
    <w:pPr>
      <w:tabs>
        <w:tab w:val="center" w:pos="4536"/>
        <w:tab w:val="right" w:pos="9072"/>
      </w:tabs>
      <w:spacing w:after="0" w:line="240" w:lineRule="auto"/>
    </w:pPr>
    <w:rPr>
      <w:sz w:val="20"/>
      <w:szCs w:val="20"/>
      <w:lang w:val="en-US"/>
    </w:rPr>
  </w:style>
  <w:style w:type="character" w:customStyle="1" w:styleId="stBilgiChar">
    <w:name w:val="Üst Bilgi Char"/>
    <w:link w:val="stBilgi"/>
    <w:uiPriority w:val="99"/>
    <w:rsid w:val="00153983"/>
    <w:rPr>
      <w:lang w:val="en-US"/>
    </w:rPr>
  </w:style>
  <w:style w:type="paragraph" w:styleId="AltBilgi">
    <w:name w:val="footer"/>
    <w:basedOn w:val="Normal"/>
    <w:link w:val="AltBilgiChar"/>
    <w:uiPriority w:val="99"/>
    <w:unhideWhenUsed/>
    <w:rsid w:val="00153983"/>
    <w:pPr>
      <w:tabs>
        <w:tab w:val="center" w:pos="4536"/>
        <w:tab w:val="right" w:pos="9072"/>
      </w:tabs>
      <w:spacing w:after="0" w:line="240" w:lineRule="auto"/>
    </w:pPr>
    <w:rPr>
      <w:sz w:val="20"/>
      <w:szCs w:val="20"/>
      <w:lang w:val="en-US"/>
    </w:rPr>
  </w:style>
  <w:style w:type="character" w:customStyle="1" w:styleId="AltBilgiChar">
    <w:name w:val="Alt Bilgi Char"/>
    <w:link w:val="AltBilgi"/>
    <w:uiPriority w:val="99"/>
    <w:rsid w:val="00153983"/>
    <w:rPr>
      <w:lang w:val="en-US"/>
    </w:rPr>
  </w:style>
  <w:style w:type="table" w:styleId="TabloKlavuzu">
    <w:name w:val="Table Grid"/>
    <w:basedOn w:val="NormalTablo"/>
    <w:uiPriority w:val="59"/>
    <w:rsid w:val="00BE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A06B2F"/>
    <w:rPr>
      <w:color w:val="0563C1"/>
      <w:u w:val="single"/>
    </w:rPr>
  </w:style>
  <w:style w:type="character" w:customStyle="1" w:styleId="Balk2Char">
    <w:name w:val="Başlık 2 Char"/>
    <w:link w:val="Balk2"/>
    <w:uiPriority w:val="1"/>
    <w:rsid w:val="00AF3520"/>
    <w:rPr>
      <w:rFonts w:ascii="Arial" w:eastAsia="Arial" w:hAnsi="Arial" w:cs="Arial"/>
      <w:b/>
      <w:bCs/>
      <w:sz w:val="24"/>
      <w:szCs w:val="24"/>
      <w:lang w:val="en-US" w:eastAsia="en-US"/>
    </w:rPr>
  </w:style>
  <w:style w:type="paragraph" w:styleId="GvdeMetni">
    <w:name w:val="Body Text"/>
    <w:basedOn w:val="Normal"/>
    <w:link w:val="GvdeMetniChar"/>
    <w:uiPriority w:val="1"/>
    <w:qFormat/>
    <w:rsid w:val="00AF3520"/>
    <w:pPr>
      <w:widowControl w:val="0"/>
      <w:autoSpaceDE w:val="0"/>
      <w:autoSpaceDN w:val="0"/>
      <w:spacing w:after="0" w:line="240" w:lineRule="auto"/>
    </w:pPr>
    <w:rPr>
      <w:rFonts w:ascii="Arial" w:eastAsia="Arial" w:hAnsi="Arial"/>
      <w:sz w:val="20"/>
      <w:szCs w:val="20"/>
      <w:lang w:val="en-US"/>
    </w:rPr>
  </w:style>
  <w:style w:type="character" w:customStyle="1" w:styleId="GvdeMetniChar">
    <w:name w:val="Gövde Metni Char"/>
    <w:link w:val="GvdeMetni"/>
    <w:uiPriority w:val="1"/>
    <w:rsid w:val="00AF3520"/>
    <w:rPr>
      <w:rFonts w:ascii="Arial" w:eastAsia="Arial" w:hAnsi="Arial" w:cs="Arial"/>
      <w:lang w:val="en-US" w:eastAsia="en-US"/>
    </w:rPr>
  </w:style>
  <w:style w:type="paragraph" w:styleId="ListeParagraf">
    <w:name w:val="List Paragraph"/>
    <w:basedOn w:val="Normal"/>
    <w:uiPriority w:val="1"/>
    <w:qFormat/>
    <w:rsid w:val="00AF3520"/>
    <w:pPr>
      <w:widowControl w:val="0"/>
      <w:autoSpaceDE w:val="0"/>
      <w:autoSpaceDN w:val="0"/>
      <w:spacing w:after="0" w:line="240" w:lineRule="auto"/>
      <w:ind w:left="1999" w:right="881" w:hanging="360"/>
      <w:jc w:val="both"/>
    </w:pPr>
    <w:rPr>
      <w:rFonts w:ascii="Arial" w:eastAsia="Arial" w:hAnsi="Arial" w:cs="Arial"/>
    </w:rPr>
  </w:style>
  <w:style w:type="paragraph" w:customStyle="1" w:styleId="TableParagraph">
    <w:name w:val="Table Paragraph"/>
    <w:basedOn w:val="Normal"/>
    <w:uiPriority w:val="1"/>
    <w:qFormat/>
    <w:rsid w:val="005A4D88"/>
    <w:pPr>
      <w:widowControl w:val="0"/>
      <w:autoSpaceDE w:val="0"/>
      <w:autoSpaceDN w:val="0"/>
      <w:spacing w:after="0" w:line="240" w:lineRule="auto"/>
    </w:pPr>
    <w:rPr>
      <w:rFonts w:cs="Calibri"/>
    </w:rPr>
  </w:style>
  <w:style w:type="character" w:customStyle="1" w:styleId="Balk1Char">
    <w:name w:val="Başlık 1 Char"/>
    <w:link w:val="Balk1"/>
    <w:uiPriority w:val="9"/>
    <w:rsid w:val="00CA6FD8"/>
    <w:rPr>
      <w:rFonts w:ascii="Calibri Light" w:eastAsia="Times New Roman" w:hAnsi="Calibri Light" w:cs="Times New Roman"/>
      <w:b/>
      <w:bCs/>
      <w:kern w:val="32"/>
      <w:sz w:val="32"/>
      <w:szCs w:val="32"/>
      <w:lang w:val="en-US" w:eastAsia="en-US"/>
    </w:rPr>
  </w:style>
  <w:style w:type="paragraph" w:customStyle="1" w:styleId="Default">
    <w:name w:val="Default"/>
    <w:rsid w:val="001915C7"/>
    <w:pPr>
      <w:autoSpaceDE w:val="0"/>
      <w:autoSpaceDN w:val="0"/>
      <w:adjustRightInd w:val="0"/>
    </w:pPr>
    <w:rPr>
      <w:rFonts w:ascii="Arial" w:hAnsi="Arial" w:cs="Arial"/>
      <w:color w:val="000000"/>
      <w:sz w:val="24"/>
      <w:szCs w:val="24"/>
    </w:rPr>
  </w:style>
  <w:style w:type="paragraph" w:styleId="BalonMetni">
    <w:name w:val="Balloon Text"/>
    <w:basedOn w:val="Normal"/>
    <w:link w:val="BalonMetniChar"/>
    <w:uiPriority w:val="99"/>
    <w:unhideWhenUsed/>
    <w:rsid w:val="000631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0631A2"/>
    <w:rPr>
      <w:rFonts w:ascii="Tahoma" w:eastAsia="Calibri" w:hAnsi="Tahoma" w:cs="Tahoma"/>
      <w:sz w:val="16"/>
      <w:szCs w:val="16"/>
      <w:lang w:eastAsia="en-US"/>
    </w:rPr>
  </w:style>
  <w:style w:type="paragraph" w:styleId="HTMLncedenBiimlendirilmi">
    <w:name w:val="HTML Preformatted"/>
    <w:basedOn w:val="Normal"/>
    <w:link w:val="HTMLncedenBiimlendirilmiChar"/>
    <w:uiPriority w:val="99"/>
    <w:unhideWhenUsed/>
    <w:rsid w:val="000631A2"/>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0631A2"/>
    <w:rPr>
      <w:rFonts w:ascii="Consolas" w:eastAsia="Calibri" w:hAnsi="Consolas" w:cs="Times New Roman"/>
      <w:lang w:eastAsia="en-US"/>
    </w:rPr>
  </w:style>
  <w:style w:type="character" w:customStyle="1" w:styleId="stbilgiChar0">
    <w:name w:val="Üstbilgi Char"/>
    <w:basedOn w:val="VarsaylanParagrafYazTipi"/>
    <w:uiPriority w:val="99"/>
    <w:rsid w:val="000631A2"/>
  </w:style>
  <w:style w:type="character" w:customStyle="1" w:styleId="AltbilgiChar0">
    <w:name w:val="Altbilgi Char"/>
    <w:basedOn w:val="VarsaylanParagrafYazTipi"/>
    <w:uiPriority w:val="99"/>
    <w:rsid w:val="000631A2"/>
  </w:style>
  <w:style w:type="character" w:customStyle="1" w:styleId="zmlenmeyenBahsetme1">
    <w:name w:val="Çözümlenmeyen Bahsetme1"/>
    <w:basedOn w:val="VarsaylanParagrafYazTipi"/>
    <w:uiPriority w:val="99"/>
    <w:semiHidden/>
    <w:unhideWhenUsed/>
    <w:rsid w:val="0026657D"/>
    <w:rPr>
      <w:color w:val="605E5C"/>
      <w:shd w:val="clear" w:color="auto" w:fill="E1DFDD"/>
    </w:rPr>
  </w:style>
  <w:style w:type="character" w:customStyle="1" w:styleId="y2iqfc">
    <w:name w:val="y2iqfc"/>
    <w:basedOn w:val="VarsaylanParagrafYazTipi"/>
    <w:rsid w:val="00E90A46"/>
  </w:style>
  <w:style w:type="table" w:customStyle="1" w:styleId="TableNormal">
    <w:name w:val="Table Normal"/>
    <w:uiPriority w:val="2"/>
    <w:semiHidden/>
    <w:unhideWhenUsed/>
    <w:qFormat/>
    <w:rsid w:val="0028795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F5E7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E599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0473">
      <w:bodyDiv w:val="1"/>
      <w:marLeft w:val="0"/>
      <w:marRight w:val="0"/>
      <w:marTop w:val="0"/>
      <w:marBottom w:val="0"/>
      <w:divBdr>
        <w:top w:val="none" w:sz="0" w:space="0" w:color="auto"/>
        <w:left w:val="none" w:sz="0" w:space="0" w:color="auto"/>
        <w:bottom w:val="none" w:sz="0" w:space="0" w:color="auto"/>
        <w:right w:val="none" w:sz="0" w:space="0" w:color="auto"/>
      </w:divBdr>
    </w:div>
    <w:div w:id="395208914">
      <w:bodyDiv w:val="1"/>
      <w:marLeft w:val="0"/>
      <w:marRight w:val="0"/>
      <w:marTop w:val="0"/>
      <w:marBottom w:val="0"/>
      <w:divBdr>
        <w:top w:val="none" w:sz="0" w:space="0" w:color="auto"/>
        <w:left w:val="none" w:sz="0" w:space="0" w:color="auto"/>
        <w:bottom w:val="none" w:sz="0" w:space="0" w:color="auto"/>
        <w:right w:val="none" w:sz="0" w:space="0" w:color="auto"/>
      </w:divBdr>
    </w:div>
    <w:div w:id="653608840">
      <w:bodyDiv w:val="1"/>
      <w:marLeft w:val="0"/>
      <w:marRight w:val="0"/>
      <w:marTop w:val="0"/>
      <w:marBottom w:val="0"/>
      <w:divBdr>
        <w:top w:val="none" w:sz="0" w:space="0" w:color="auto"/>
        <w:left w:val="none" w:sz="0" w:space="0" w:color="auto"/>
        <w:bottom w:val="none" w:sz="0" w:space="0" w:color="auto"/>
        <w:right w:val="none" w:sz="0" w:space="0" w:color="auto"/>
      </w:divBdr>
    </w:div>
    <w:div w:id="792094694">
      <w:bodyDiv w:val="1"/>
      <w:marLeft w:val="0"/>
      <w:marRight w:val="0"/>
      <w:marTop w:val="0"/>
      <w:marBottom w:val="0"/>
      <w:divBdr>
        <w:top w:val="none" w:sz="0" w:space="0" w:color="auto"/>
        <w:left w:val="none" w:sz="0" w:space="0" w:color="auto"/>
        <w:bottom w:val="none" w:sz="0" w:space="0" w:color="auto"/>
        <w:right w:val="none" w:sz="0" w:space="0" w:color="auto"/>
      </w:divBdr>
    </w:div>
    <w:div w:id="843668280">
      <w:bodyDiv w:val="1"/>
      <w:marLeft w:val="0"/>
      <w:marRight w:val="0"/>
      <w:marTop w:val="0"/>
      <w:marBottom w:val="0"/>
      <w:divBdr>
        <w:top w:val="none" w:sz="0" w:space="0" w:color="auto"/>
        <w:left w:val="none" w:sz="0" w:space="0" w:color="auto"/>
        <w:bottom w:val="none" w:sz="0" w:space="0" w:color="auto"/>
        <w:right w:val="none" w:sz="0" w:space="0" w:color="auto"/>
      </w:divBdr>
    </w:div>
    <w:div w:id="1386372397">
      <w:bodyDiv w:val="1"/>
      <w:marLeft w:val="0"/>
      <w:marRight w:val="0"/>
      <w:marTop w:val="0"/>
      <w:marBottom w:val="0"/>
      <w:divBdr>
        <w:top w:val="none" w:sz="0" w:space="0" w:color="auto"/>
        <w:left w:val="none" w:sz="0" w:space="0" w:color="auto"/>
        <w:bottom w:val="none" w:sz="0" w:space="0" w:color="auto"/>
        <w:right w:val="none" w:sz="0" w:space="0" w:color="auto"/>
      </w:divBdr>
    </w:div>
    <w:div w:id="1408842914">
      <w:bodyDiv w:val="1"/>
      <w:marLeft w:val="0"/>
      <w:marRight w:val="0"/>
      <w:marTop w:val="0"/>
      <w:marBottom w:val="0"/>
      <w:divBdr>
        <w:top w:val="none" w:sz="0" w:space="0" w:color="auto"/>
        <w:left w:val="none" w:sz="0" w:space="0" w:color="auto"/>
        <w:bottom w:val="none" w:sz="0" w:space="0" w:color="auto"/>
        <w:right w:val="none" w:sz="0" w:space="0" w:color="auto"/>
      </w:divBdr>
    </w:div>
    <w:div w:id="1890527197">
      <w:bodyDiv w:val="1"/>
      <w:marLeft w:val="0"/>
      <w:marRight w:val="0"/>
      <w:marTop w:val="0"/>
      <w:marBottom w:val="0"/>
      <w:divBdr>
        <w:top w:val="none" w:sz="0" w:space="0" w:color="auto"/>
        <w:left w:val="none" w:sz="0" w:space="0" w:color="auto"/>
        <w:bottom w:val="none" w:sz="0" w:space="0" w:color="auto"/>
        <w:right w:val="none" w:sz="0" w:space="0" w:color="auto"/>
      </w:divBdr>
    </w:div>
    <w:div w:id="19009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p.mu.edu.tr/tr/ilgili-mevzuat-6641" TargetMode="External"/><Relationship Id="rId5" Type="http://schemas.openxmlformats.org/officeDocument/2006/relationships/webSettings" Target="webSettings.xml"/><Relationship Id="rId10" Type="http://schemas.openxmlformats.org/officeDocument/2006/relationships/hyperlink" Target="mailto:ahmetkaderli@mu.edu.tr" TargetMode="External"/><Relationship Id="rId4" Type="http://schemas.openxmlformats.org/officeDocument/2006/relationships/settings" Target="settings.xml"/><Relationship Id="rId9" Type="http://schemas.openxmlformats.org/officeDocument/2006/relationships/hyperlink" Target="mailto:aylinkaralezli@mu.edu.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AA482-52A4-439B-8DF4-D06248C4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2517</Words>
  <Characters>14350</Characters>
  <Application>Microsoft Office Word</Application>
  <DocSecurity>0</DocSecurity>
  <Lines>119</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16834</CharactersWithSpaces>
  <SharedDoc>false</SharedDoc>
  <HLinks>
    <vt:vector size="48" baseType="variant">
      <vt:variant>
        <vt:i4>19923059</vt:i4>
      </vt:variant>
      <vt:variant>
        <vt:i4>317</vt:i4>
      </vt:variant>
      <vt:variant>
        <vt:i4>0</vt:i4>
      </vt:variant>
      <vt:variant>
        <vt:i4>5</vt:i4>
      </vt:variant>
      <vt:variant>
        <vt:lpwstr>http://www.tip.mu.edu.tr/Icerik/tip.mu.edu.tr/Sayfa/MSK%C3%9C T%C4%B1p Fak%C3%BCltesi E%C4%9Fitim Program%C4%B1n%C4%B1n U%C3%87EP 2020 %C4%B0le Uyum %C3%87izelgesi(1).pdf</vt:lpwstr>
      </vt:variant>
      <vt:variant>
        <vt:lpwstr/>
      </vt:variant>
      <vt:variant>
        <vt:i4>6160476</vt:i4>
      </vt:variant>
      <vt:variant>
        <vt:i4>314</vt:i4>
      </vt:variant>
      <vt:variant>
        <vt:i4>0</vt:i4>
      </vt:variant>
      <vt:variant>
        <vt:i4>5</vt:i4>
      </vt:variant>
      <vt:variant>
        <vt:lpwstr>http://akts.mu.edu.tr/tr/program/361</vt:lpwstr>
      </vt:variant>
      <vt:variant>
        <vt:lpwstr/>
      </vt:variant>
      <vt:variant>
        <vt:i4>7733300</vt:i4>
      </vt:variant>
      <vt:variant>
        <vt:i4>311</vt:i4>
      </vt:variant>
      <vt:variant>
        <vt:i4>0</vt:i4>
      </vt:variant>
      <vt:variant>
        <vt:i4>5</vt:i4>
      </vt:variant>
      <vt:variant>
        <vt:lpwstr>https://akts.mu.edu.tr/tr/program/2612</vt:lpwstr>
      </vt:variant>
      <vt:variant>
        <vt:lpwstr/>
      </vt:variant>
      <vt:variant>
        <vt:i4>6160476</vt:i4>
      </vt:variant>
      <vt:variant>
        <vt:i4>308</vt:i4>
      </vt:variant>
      <vt:variant>
        <vt:i4>0</vt:i4>
      </vt:variant>
      <vt:variant>
        <vt:i4>5</vt:i4>
      </vt:variant>
      <vt:variant>
        <vt:lpwstr>http://akts.mu.edu.tr/tr/program/361</vt:lpwstr>
      </vt:variant>
      <vt:variant>
        <vt:lpwstr/>
      </vt:variant>
      <vt:variant>
        <vt:i4>262222</vt:i4>
      </vt:variant>
      <vt:variant>
        <vt:i4>305</vt:i4>
      </vt:variant>
      <vt:variant>
        <vt:i4>0</vt:i4>
      </vt:variant>
      <vt:variant>
        <vt:i4>5</vt:i4>
      </vt:variant>
      <vt:variant>
        <vt:lpwstr>http://www.tip.mu.edu.tr/tr/donemlere-gore-amac-hedef-ve-kazanimlar-6645</vt:lpwstr>
      </vt:variant>
      <vt:variant>
        <vt:lpwstr/>
      </vt:variant>
      <vt:variant>
        <vt:i4>8061041</vt:i4>
      </vt:variant>
      <vt:variant>
        <vt:i4>6</vt:i4>
      </vt:variant>
      <vt:variant>
        <vt:i4>0</vt:i4>
      </vt:variant>
      <vt:variant>
        <vt:i4>5</vt:i4>
      </vt:variant>
      <vt:variant>
        <vt:lpwstr>http://www.tip.mu.edu.tr/tr/ilgili-mevzuat-6641</vt:lpwstr>
      </vt:variant>
      <vt:variant>
        <vt:lpwstr/>
      </vt:variant>
      <vt:variant>
        <vt:i4>2621506</vt:i4>
      </vt:variant>
      <vt:variant>
        <vt:i4>3</vt:i4>
      </vt:variant>
      <vt:variant>
        <vt:i4>0</vt:i4>
      </vt:variant>
      <vt:variant>
        <vt:i4>5</vt:i4>
      </vt:variant>
      <vt:variant>
        <vt:lpwstr>mailto:erturknazile@mu.edu.tr</vt:lpwstr>
      </vt:variant>
      <vt:variant>
        <vt:lpwstr/>
      </vt:variant>
      <vt:variant>
        <vt:i4>7995409</vt:i4>
      </vt:variant>
      <vt:variant>
        <vt:i4>0</vt:i4>
      </vt:variant>
      <vt:variant>
        <vt:i4>0</vt:i4>
      </vt:variant>
      <vt:variant>
        <vt:i4>5</vt:i4>
      </vt:variant>
      <vt:variant>
        <vt:lpwstr>mailto:alevsuzen@mu.edu.tr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aidata-1408</dc:creator>
  <cp:lastModifiedBy>MERT KÜÇÜK</cp:lastModifiedBy>
  <cp:revision>31</cp:revision>
  <cp:lastPrinted>2022-05-17T04:12:00Z</cp:lastPrinted>
  <dcterms:created xsi:type="dcterms:W3CDTF">2022-08-09T20:09:00Z</dcterms:created>
  <dcterms:modified xsi:type="dcterms:W3CDTF">2022-09-03T12:51:00Z</dcterms:modified>
</cp:coreProperties>
</file>